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389AF" w14:textId="77777777" w:rsidR="00BF3E32" w:rsidRDefault="00BF3E32" w:rsidP="00BF3E32">
      <w:r>
        <w:t>Расписание ВПР 2024 В 2023–2024 учебном году ВПР будет охватывать 4–8 и 10–11 классы с различными расписаниями и списками предметов для каждого класса. !!! В 2023-2024 учебном году ВПР будет проходить в течение трех месяцев, а именно в марте, апреле и мае. Контрольные секции в российских школах планируется провести с 15 марта 2024 года по 20 мая 2024 года</w:t>
      </w:r>
      <w:proofErr w:type="gramStart"/>
      <w:r>
        <w:t>. !!!</w:t>
      </w:r>
      <w:proofErr w:type="gramEnd"/>
      <w:r>
        <w:t xml:space="preserve"> Обращаем ваше внимание, что эти даты могут быть изменены. Начальные классы Начиная с 4 класса у детей будет возможность взять на себя ответственность за отдельные секции. С 2024 года расписание ВПР начальной школы будет состоять всего из трех предметов. русский язык (диктант +12 заданий) работа займет 2 урока; математика (12 заданий на вычисление и решение задач); окружающий мир (10 заданий). Средние классы В средних классах предметы делятся на две категории: обязательные предметы, которые должны сдавать все учащиеся вне зависимости от профиля, и дополнительные предметы, которые выбираются по профилю или случайным образом из перечня, утвержденного Рособрнадзором. В результате конкретные предметы, которые изучают дети, могут различаться в разных школах, но общее количество предметов в каждом классе должно оставаться одинаковым. Старшая </w:t>
      </w:r>
      <w:proofErr w:type="gramStart"/>
      <w:r>
        <w:t>школа В прошлом году</w:t>
      </w:r>
      <w:proofErr w:type="gramEnd"/>
      <w:r>
        <w:t xml:space="preserve"> сокращения для 10-11 классов проходили в формате апробации. Поэтому ожидается, что к 2024 году эти ВПР будут включены в основной график и станут обязательными. В 10 классе школьникам предлагают сдавать географию, поскольку в 11 этот предмет уже не изучается. В 11 классе у учащихся есть два варианта сдачи экзаменов. Первый вариант представляет собой единый многопредметный тест, охватывающий все дисциплины социально-гуманитарного цикла. Второй вариант позволяет студентам выбрать несколько дисциплин из списка предметов, хотя точное количество предметов еще не определено. Базовый список предметов на выбор включает историю, биологию, географию, иностранный язык, физику и химию. Важно отметить, что в старшей школе больше нет обязательных экзаменов по математике и русскому языку. Это связано с тем, что учащиеся изучают эти предметы в формате ГИА после окончания 9 и 11 классов. Объявление результатов Преподаватели, участвующие в проведении контрольных секций, обязаны проверять работы студентов в течение 14 дней. Это значит, что стоит посмотреть официальное расписание ВПР вашей школы на 2023-2024 годы, чтобы понять, в какой день вы сможете узнать результаты своего ребенка. В большинстве школ оценки выставляются обычным способом — путем размещения результата в дневнике ученика. Однако в ближайшее время Минобразования планирует реализовать проект цифрового студенческого кабинета. Такой кабинет позволит ребенку и родителям увидеть не только оценку, которую поставил учитель, но и скан работы. Реализация данного проекта направлена ​​на минимизацию предвзятости учителей при оценке работы. Кроме того, это позволит детям анализировать свои ответы вместе с родителями или воспитателем и работать над ошибками». При планировании проведения контрольных разделов Рособрнадзор не требует от педагогов учитывать результаты текущей оценки ребенка. Это означает, что каждая школа сама решает, включать в журнал оценку за контрольный раздел или нет. Четко прописана только одна норма – эта оценка не может учитываться при выставлении итогового балла, а также не может влиять на перевод ребенка в следующий класс. Даже если ученик напишет ВПР на низкий балл (даже все на «2»), учителя и администрация школы не могут. оставить на второй год; инициировать недопуск к ЕГЭ; занизить итоговую оценку (например, ставить «2», если по базовой формуле расчета итогового балла получается оценка «3»)</w:t>
      </w:r>
      <w:proofErr w:type="gramStart"/>
      <w:r>
        <w:t>; Можно</w:t>
      </w:r>
      <w:proofErr w:type="gramEnd"/>
      <w:r>
        <w:t xml:space="preserve"> ли отказаться от участия в ВПР? Многие студенты стремятся пройти тест и добиться наилучших возможных результатов. Однако результаты класса будут исключены из рассмотрения только в том случае, если 50% учащихся отсутствуют в день ВПР. Образовательные учреждения всеми возможными способами пытаются вовлечь студентов в тестирование, которое иногда может быть чрезмерно требовательным. Тем не менее, отсутствие студента по болезни или по другой уважительной причине не повлечет за собой каких-либо негативных последствий. Желательно иметь при себе подтверждающие документы, чтобы избежать неприятных встреч с администрацией. Хотя можно просто не присутствовать на ВПР, это может потребовать защиты своих прав, что может привести к конфликтам с администрацией, что является нежелательной ситуацией.</w:t>
      </w:r>
    </w:p>
    <w:sectPr w:rsidR="00BF3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E9"/>
    <w:rsid w:val="003743E9"/>
    <w:rsid w:val="00BF3E32"/>
    <w:rsid w:val="00DE7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77C61"/>
  <w15:chartTrackingRefBased/>
  <w15:docId w15:val="{B3FF37A6-0D22-4515-B600-278F2A4D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точка роста главный</dc:creator>
  <cp:keywords/>
  <dc:description/>
  <cp:lastModifiedBy>точка роста главный</cp:lastModifiedBy>
  <cp:revision>2</cp:revision>
  <dcterms:created xsi:type="dcterms:W3CDTF">2023-10-12T06:22:00Z</dcterms:created>
  <dcterms:modified xsi:type="dcterms:W3CDTF">2023-10-12T06:22:00Z</dcterms:modified>
</cp:coreProperties>
</file>