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7085927"/>
      <w:r w:rsidRPr="00CD4B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CD4B6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CD4B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туркменского муниципального округа</w:t>
      </w:r>
      <w:bookmarkEnd w:id="2"/>
    </w:p>
    <w:p w:rsidR="00BA4FB0" w:rsidRDefault="00000000">
      <w:pPr>
        <w:spacing w:after="0" w:line="408" w:lineRule="auto"/>
        <w:ind w:left="120"/>
        <w:jc w:val="center"/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Н.Н.Знаменского</w:t>
      </w:r>
      <w:proofErr w:type="spellEnd"/>
    </w:p>
    <w:p w:rsidR="00BA4FB0" w:rsidRDefault="00BA4FB0">
      <w:pPr>
        <w:spacing w:after="0"/>
        <w:ind w:left="120"/>
      </w:pPr>
    </w:p>
    <w:p w:rsidR="00BA4FB0" w:rsidRDefault="00BA4FB0">
      <w:pPr>
        <w:spacing w:after="0"/>
        <w:ind w:left="120"/>
      </w:pPr>
    </w:p>
    <w:p w:rsidR="00BA4FB0" w:rsidRDefault="00BA4FB0">
      <w:pPr>
        <w:spacing w:after="0"/>
        <w:ind w:left="120"/>
      </w:pPr>
    </w:p>
    <w:p w:rsidR="00BA4FB0" w:rsidRDefault="00BA4F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4B6C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О.П.</w:t>
            </w:r>
          </w:p>
          <w:p w:rsidR="00CD4B6C" w:rsidRDefault="00CD4B6C" w:rsidP="00CD4B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00000" w:rsidRPr="0040209D" w:rsidRDefault="00000000" w:rsidP="00CD4B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CD4B6C" w:rsidRDefault="00CD4B6C" w:rsidP="00CD4B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 4876214)</w:t>
      </w: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A4FB0" w:rsidRPr="00CD4B6C" w:rsidRDefault="00000000">
      <w:pPr>
        <w:spacing w:after="0" w:line="408" w:lineRule="auto"/>
        <w:ind w:left="120"/>
        <w:jc w:val="center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BA4FB0">
      <w:pPr>
        <w:spacing w:after="0"/>
        <w:ind w:left="120"/>
        <w:jc w:val="center"/>
        <w:rPr>
          <w:lang w:val="ru-RU"/>
        </w:rPr>
      </w:pPr>
    </w:p>
    <w:p w:rsidR="00BA4FB0" w:rsidRPr="00CD4B6C" w:rsidRDefault="00000000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CD4B6C">
        <w:rPr>
          <w:rFonts w:ascii="Times New Roman" w:hAnsi="Times New Roman"/>
          <w:b/>
          <w:color w:val="000000"/>
          <w:sz w:val="28"/>
          <w:lang w:val="ru-RU"/>
        </w:rPr>
        <w:t xml:space="preserve">П. Ясный </w:t>
      </w:r>
      <w:bookmarkStart w:id="4" w:name="22e736e0-d89d-49da-83ee-47ec29d46038"/>
      <w:bookmarkEnd w:id="3"/>
      <w:r w:rsidRPr="00CD4B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A4FB0" w:rsidRPr="00CD4B6C" w:rsidRDefault="00BA4FB0">
      <w:pPr>
        <w:spacing w:after="0"/>
        <w:ind w:left="120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7085928"/>
      <w:bookmarkEnd w:id="0"/>
      <w:r w:rsidRPr="00CD4B6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CD4B6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BA4FB0" w:rsidRPr="00CD4B6C" w:rsidRDefault="00BA4FB0">
      <w:pPr>
        <w:rPr>
          <w:lang w:val="ru-RU"/>
        </w:rPr>
        <w:sectPr w:rsidR="00BA4FB0" w:rsidRPr="00CD4B6C">
          <w:pgSz w:w="11906" w:h="16383"/>
          <w:pgMar w:top="1134" w:right="850" w:bottom="1134" w:left="1701" w:header="720" w:footer="720" w:gutter="0"/>
          <w:cols w:space="720"/>
        </w:sect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085929"/>
      <w:bookmarkEnd w:id="5"/>
      <w:r w:rsidRPr="00CD4B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CD4B6C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CD4B6C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CD4B6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CD4B6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CD4B6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безопасной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аутентификации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D4B6C">
        <w:rPr>
          <w:rFonts w:ascii="Times New Roman" w:hAnsi="Times New Roman"/>
          <w:color w:val="000000"/>
          <w:sz w:val="28"/>
          <w:lang w:val="ru-RU"/>
        </w:rPr>
        <w:t>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CD4B6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D4B6C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A4FB0" w:rsidRPr="00CD4B6C" w:rsidRDefault="00BA4FB0">
      <w:pPr>
        <w:rPr>
          <w:lang w:val="ru-RU"/>
        </w:rPr>
        <w:sectPr w:rsidR="00BA4FB0" w:rsidRPr="00CD4B6C">
          <w:pgSz w:w="11906" w:h="16383"/>
          <w:pgMar w:top="1134" w:right="850" w:bottom="1134" w:left="1701" w:header="720" w:footer="720" w:gutter="0"/>
          <w:cols w:space="720"/>
        </w:sect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37085930"/>
      <w:bookmarkEnd w:id="7"/>
      <w:r w:rsidRPr="00CD4B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D4B6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D4B6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B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B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A4FB0" w:rsidRPr="00CD4B6C" w:rsidRDefault="00BA4FB0">
      <w:pPr>
        <w:spacing w:after="0" w:line="264" w:lineRule="auto"/>
        <w:ind w:left="120"/>
        <w:jc w:val="both"/>
        <w:rPr>
          <w:lang w:val="ru-RU"/>
        </w:rPr>
      </w:pPr>
    </w:p>
    <w:p w:rsidR="00BA4FB0" w:rsidRPr="00CD4B6C" w:rsidRDefault="00000000">
      <w:pPr>
        <w:spacing w:after="0" w:line="264" w:lineRule="auto"/>
        <w:ind w:left="12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B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CD4B6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CD4B6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D4B6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A4FB0" w:rsidRPr="00CD4B6C" w:rsidRDefault="00000000">
      <w:pPr>
        <w:spacing w:after="0" w:line="264" w:lineRule="auto"/>
        <w:ind w:firstLine="600"/>
        <w:jc w:val="both"/>
        <w:rPr>
          <w:lang w:val="ru-RU"/>
        </w:rPr>
      </w:pPr>
      <w:r w:rsidRPr="00CD4B6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CD4B6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CD4B6C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BA4FB0" w:rsidRPr="00CD4B6C" w:rsidRDefault="00BA4FB0">
      <w:pPr>
        <w:rPr>
          <w:lang w:val="ru-RU"/>
        </w:rPr>
        <w:sectPr w:rsidR="00BA4FB0" w:rsidRPr="00CD4B6C">
          <w:pgSz w:w="11906" w:h="16383"/>
          <w:pgMar w:top="1134" w:right="850" w:bottom="1134" w:left="1701" w:header="720" w:footer="720" w:gutter="0"/>
          <w:cols w:space="720"/>
        </w:sectPr>
      </w:pPr>
    </w:p>
    <w:p w:rsidR="00BA4FB0" w:rsidRDefault="00000000">
      <w:pPr>
        <w:spacing w:after="0"/>
        <w:ind w:left="120"/>
      </w:pPr>
      <w:bookmarkStart w:id="9" w:name="block-37085932"/>
      <w:bookmarkEnd w:id="8"/>
      <w:r w:rsidRPr="00CD4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4F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A4F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</w:tbl>
    <w:p w:rsidR="00BA4FB0" w:rsidRDefault="00BA4FB0">
      <w:pPr>
        <w:sectPr w:rsidR="00BA4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BA4FB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</w:tbl>
    <w:p w:rsidR="00BA4FB0" w:rsidRDefault="00BA4FB0">
      <w:pPr>
        <w:sectPr w:rsidR="00BA4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BA4FB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4FB0" w:rsidRDefault="00BA4F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 w:rsidRPr="00CD4B6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4B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Default="00BA4FB0">
            <w:pPr>
              <w:spacing w:after="0"/>
              <w:ind w:left="135"/>
            </w:pPr>
          </w:p>
        </w:tc>
      </w:tr>
      <w:tr w:rsidR="00BA4F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4FB0" w:rsidRPr="00CD4B6C" w:rsidRDefault="00000000">
            <w:pPr>
              <w:spacing w:after="0"/>
              <w:ind w:left="135"/>
              <w:rPr>
                <w:lang w:val="ru-RU"/>
              </w:rPr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 w:rsidRPr="00CD4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A4FB0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A4FB0" w:rsidRDefault="00BA4FB0"/>
        </w:tc>
      </w:tr>
    </w:tbl>
    <w:p w:rsidR="00BA4FB0" w:rsidRDefault="00BA4FB0">
      <w:pPr>
        <w:sectPr w:rsidR="00BA4F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BA4FB0"/>
    <w:p w:rsidR="00BA4FB0" w:rsidRDefault="00CD4B6C" w:rsidP="00CD4B6C">
      <w:pPr>
        <w:tabs>
          <w:tab w:val="left" w:pos="1824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tab/>
      </w:r>
      <w:bookmarkStart w:id="10" w:name="block-37085933"/>
      <w:bookmarkEnd w:id="9"/>
      <w:r w:rsidR="0000000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D5468" w:rsidRDefault="00BD5468" w:rsidP="00CD4B6C">
      <w:pPr>
        <w:tabs>
          <w:tab w:val="left" w:pos="1824"/>
        </w:tabs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4426" w:type="dxa"/>
        <w:tblInd w:w="-601" w:type="dxa"/>
        <w:tblLook w:val="04A0" w:firstRow="1" w:lastRow="0" w:firstColumn="1" w:lastColumn="0" w:noHBand="0" w:noVBand="1"/>
      </w:tblPr>
      <w:tblGrid>
        <w:gridCol w:w="1106"/>
        <w:gridCol w:w="1052"/>
        <w:gridCol w:w="12268"/>
      </w:tblGrid>
      <w:tr w:rsidR="00BD5468" w:rsidRPr="00BD5468" w:rsidTr="00BD5468">
        <w:trPr>
          <w:trHeight w:val="3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D5468" w:rsidRPr="00BD5468" w:rsidTr="00BD5468">
        <w:trPr>
          <w:trHeight w:val="3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Цифровая грамотность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 – универсальное вычислительное устройство, работающее по программе.  Техника безопасности и правила работы на компьютере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История и современные </w:t>
            </w:r>
            <w:proofErr w:type="gramStart"/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тенденции  развития</w:t>
            </w:r>
            <w:proofErr w:type="gramEnd"/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компьютеров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Программное обеспечение компьютера. Правовая охрана программ и данных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Файлы и папки. Основные операции с файлами и папками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Архивация данных. Использование программ-архиваторов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Компьютерные вирусы и антивирусные программы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Компьютерные сети. Поиск информации в сети Интернет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Сервисы интернет-коммуникаций. Сетевой этикет. Стратегии безопасного поведения в Интернете</w:t>
            </w:r>
          </w:p>
        </w:tc>
      </w:tr>
      <w:tr w:rsidR="00BD5468" w:rsidRPr="00BD5468" w:rsidTr="00BD5468">
        <w:trPr>
          <w:trHeight w:val="3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Теоретические основы информатики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Информация и данные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Информационные процессы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языков и алфавитов. Естественные и формальные языки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Двоичный алфавит. Преобразование любого алфавита к двоичному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в компьютере как текстов в двоичном алфавите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Единицы измерения информации и скорости передачи данных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текстов. Равномерные и неравномерные коды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Декодирование сообщений. Информационный объём текста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Цифровое представление непрерывных данных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21.01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звука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 «Контрольная работа по теме "Представление информации"»</w:t>
            </w:r>
          </w:p>
        </w:tc>
      </w:tr>
      <w:tr w:rsidR="00BD5468" w:rsidRPr="00BD5468" w:rsidTr="00BD5468">
        <w:trPr>
          <w:trHeight w:val="35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Информационные технологии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Текстовые документы, их ввод и редактирование в текстовом процессоре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Форматирование текстовых документов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Параметры страницы. Списки и таблицы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Вставка нетекстовых объектов в текстовые документы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Интеллектуальные возможности современных систем обработки текстов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теме «Текстовые документы». Проверочная работа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Графический редактор. Растровые рисунки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редактирования графических объектов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Векторная графика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теме «Компьютерная графика»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мультимедийных презентаций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Добавление на слайд аудиовизуальных данных, анимации и гиперссылок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</w:tr>
      <w:tr w:rsidR="00BD5468" w:rsidRPr="00BD5468" w:rsidTr="00BD5468">
        <w:trPr>
          <w:trHeight w:val="3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Обобщение и систематизация знаний</w:t>
            </w:r>
          </w:p>
        </w:tc>
      </w:tr>
    </w:tbl>
    <w:p w:rsidR="00BD5468" w:rsidRPr="00BD5468" w:rsidRDefault="00BD5468" w:rsidP="00CD4B6C">
      <w:pPr>
        <w:tabs>
          <w:tab w:val="left" w:pos="1824"/>
        </w:tabs>
        <w:rPr>
          <w:lang w:val="ru-RU"/>
        </w:rPr>
      </w:pPr>
    </w:p>
    <w:p w:rsidR="00BA4FB0" w:rsidRDefault="00BA4FB0">
      <w:pPr>
        <w:rPr>
          <w:lang w:val="ru-RU"/>
        </w:rPr>
      </w:pPr>
    </w:p>
    <w:p w:rsidR="00BD5468" w:rsidRPr="00BD5468" w:rsidRDefault="00BD5468">
      <w:pPr>
        <w:rPr>
          <w:lang w:val="ru-RU"/>
        </w:rPr>
        <w:sectPr w:rsidR="00BD5468" w:rsidRPr="00BD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000000">
      <w:pPr>
        <w:spacing w:after="0"/>
        <w:ind w:left="120"/>
      </w:pPr>
      <w:r w:rsidRPr="00BD54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BA4FB0" w:rsidRDefault="00BA4FB0">
      <w:pPr>
        <w:rPr>
          <w:lang w:val="ru-RU"/>
        </w:rPr>
      </w:pPr>
    </w:p>
    <w:tbl>
      <w:tblPr>
        <w:tblW w:w="15022" w:type="dxa"/>
        <w:tblInd w:w="-601" w:type="dxa"/>
        <w:tblLook w:val="04A0" w:firstRow="1" w:lastRow="0" w:firstColumn="1" w:lastColumn="0" w:noHBand="0" w:noVBand="1"/>
      </w:tblPr>
      <w:tblGrid>
        <w:gridCol w:w="1162"/>
        <w:gridCol w:w="1104"/>
        <w:gridCol w:w="12756"/>
      </w:tblGrid>
      <w:tr w:rsidR="00BD5468" w:rsidRPr="00BD5468" w:rsidTr="00BD5468">
        <w:trPr>
          <w:trHeight w:val="32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D5468" w:rsidRPr="00BD5468" w:rsidTr="00BD5468">
        <w:trPr>
          <w:trHeight w:val="32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Теоретические основы информатики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Непозиционные и позиционные системы счисления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Развернутая форма записи числа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Двоичная система счисления. Арифметические операции в двоичной системе счисления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Восьмеричная система счисления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Шестнадцатеричная система счисления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Проверочная работа по теме «Системы счисления»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высказывания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операции «и», «или», «не»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истинности составного высказывания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Таблицы истинности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элементы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«Элементы математической логики»</w:t>
            </w:r>
          </w:p>
        </w:tc>
      </w:tr>
      <w:tr w:rsidR="00BD5468" w:rsidRPr="00BD5468" w:rsidTr="00BD5468">
        <w:trPr>
          <w:trHeight w:val="326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Алгоритмы и программирование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алгоритма. Исполнители алгоритмов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алгоритма. Способы записи алгоритма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Алгоритмическая конструкция «следование». Линейный алгоритм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Алгоритмическая конструкция «ветвление»: полная и неполная формы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Алгоритмическая конструкция «повторение»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Формальное исполнение алгоритма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Разработка несложных алгоритмов с использованием </w:t>
            </w:r>
            <w:proofErr w:type="gramStart"/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циклов  для</w:t>
            </w:r>
            <w:proofErr w:type="gramEnd"/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управления формальными исполнителями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алгоритмов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и систематизация знаний. Контрольная работа по теме «Исполнители и алгоритмы. Алгоритмические </w:t>
            </w: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конструкции»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20.02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программирования. Система программирования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Переменные. Оператор присваивания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Программирование линейных алгоритмов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программ, содержащих оператор ветвления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Диалоговая отладка программ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 с условием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 с переменной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символьных данных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теме «Язык программирования»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</w:tr>
      <w:tr w:rsidR="00BD5468" w:rsidRPr="00BD5468" w:rsidTr="00BD5468">
        <w:trPr>
          <w:trHeight w:val="32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алгоритмов. Определение возможных входных данных, приводящих к данному результату</w:t>
            </w:r>
          </w:p>
        </w:tc>
      </w:tr>
    </w:tbl>
    <w:p w:rsidR="00BD5468" w:rsidRPr="00BD5468" w:rsidRDefault="00BD5468">
      <w:pPr>
        <w:rPr>
          <w:lang w:val="ru-RU"/>
        </w:rPr>
        <w:sectPr w:rsidR="00BD5468" w:rsidRPr="00BD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000000">
      <w:pPr>
        <w:spacing w:after="0"/>
        <w:ind w:left="120"/>
      </w:pPr>
      <w:r w:rsidRPr="00BD54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BA4FB0" w:rsidRDefault="00BA4FB0">
      <w:pPr>
        <w:rPr>
          <w:lang w:val="ru-RU"/>
        </w:rPr>
      </w:pPr>
    </w:p>
    <w:tbl>
      <w:tblPr>
        <w:tblW w:w="14546" w:type="dxa"/>
        <w:tblInd w:w="-601" w:type="dxa"/>
        <w:tblLook w:val="04A0" w:firstRow="1" w:lastRow="0" w:firstColumn="1" w:lastColumn="0" w:noHBand="0" w:noVBand="1"/>
      </w:tblPr>
      <w:tblGrid>
        <w:gridCol w:w="1106"/>
        <w:gridCol w:w="1050"/>
        <w:gridCol w:w="12390"/>
      </w:tblGrid>
      <w:tr w:rsidR="00BD5468" w:rsidRPr="00BD5468" w:rsidTr="00BD5468">
        <w:trPr>
          <w:trHeight w:val="348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D5468" w:rsidRPr="00BD5468" w:rsidTr="00BD5468">
        <w:trPr>
          <w:trHeight w:val="348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Цифровая грамотность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02.09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Глобальная сеть Интернет. IP-адреса узлов. Большие данные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09.09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Информационная безопасность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23.09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деятельности в сети Интернет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30.09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Облачные технологии. Использование онлайн-офиса для разработки документов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</w:tr>
      <w:tr w:rsidR="00BD5468" w:rsidRPr="00BD5468" w:rsidTr="00BD5468">
        <w:trPr>
          <w:trHeight w:val="348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Теоретические основы информатики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 и моделирование. Классификации моделей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Табличные модели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однотабличной базы данных. Составление запросов к базе данных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Дерево. Перебор вариантов с помощью дерева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моделирование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компьютерного моделирования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</w:tr>
      <w:tr w:rsidR="00BD5468" w:rsidRPr="00BD5468" w:rsidTr="00BD5468">
        <w:trPr>
          <w:trHeight w:val="348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Алгоритмы и программирование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Одномерные массивы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Типовые алгоритмы обработки массивов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Сортировка массива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потока данных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Управление. Сигнал. Обратная связь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Роботизированные системы</w:t>
            </w:r>
          </w:p>
        </w:tc>
      </w:tr>
      <w:tr w:rsidR="00BD5468" w:rsidRPr="00BD5468" w:rsidTr="00BD5468">
        <w:trPr>
          <w:trHeight w:val="348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Информационные технологии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Электронные таблицы. Типы данных в ячейках электронной таблицы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Редактирование и форматирование таблиц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Встроенные функции для поиска максимума, минимума, суммы и среднего арифметического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Сортировка и фильтрация данных в выделенном диапазоне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31.03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Построение диаграмм и графиков в электронных таблицах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Относительная, абсолютная и смешанная адресация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Условные вычисления в электронных таблицах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больших наборов данных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Численное моделирование в электронных таблицах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 и систематизация знаний по теме «Электронные таблицы»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информационных технологий в развитии экономики мира, страны, региона</w:t>
            </w:r>
          </w:p>
        </w:tc>
      </w:tr>
      <w:tr w:rsidR="00BD5468" w:rsidRPr="00BD5468" w:rsidTr="00BD5468">
        <w:trPr>
          <w:trHeight w:val="348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468" w:rsidRPr="00BD5468" w:rsidRDefault="00BD5468" w:rsidP="00BD5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5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Резервный урок. Обобщение и систематизация. Итоговое повторение</w:t>
            </w:r>
          </w:p>
        </w:tc>
      </w:tr>
    </w:tbl>
    <w:p w:rsidR="00BD5468" w:rsidRPr="00BD5468" w:rsidRDefault="00BD5468">
      <w:pPr>
        <w:rPr>
          <w:lang w:val="ru-RU"/>
        </w:rPr>
        <w:sectPr w:rsidR="00BD5468" w:rsidRPr="00BD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4FB0" w:rsidRDefault="00BA4FB0"/>
    <w:p w:rsidR="00BD5468" w:rsidRDefault="00BD5468" w:rsidP="00BD5468"/>
    <w:p w:rsidR="00BA4FB0" w:rsidRPr="00BD5468" w:rsidRDefault="00BD5468" w:rsidP="00BD5468">
      <w:pPr>
        <w:tabs>
          <w:tab w:val="left" w:pos="3080"/>
        </w:tabs>
        <w:rPr>
          <w:lang w:val="ru-RU"/>
        </w:rPr>
      </w:pPr>
      <w:r>
        <w:tab/>
      </w:r>
      <w:bookmarkStart w:id="11" w:name="block-37085931"/>
      <w:bookmarkEnd w:id="10"/>
      <w:r w:rsidR="00000000" w:rsidRPr="00BD54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A4FB0" w:rsidRPr="00BD5468" w:rsidRDefault="00000000">
      <w:pPr>
        <w:spacing w:after="0" w:line="480" w:lineRule="auto"/>
        <w:ind w:left="120"/>
        <w:rPr>
          <w:lang w:val="ru-RU"/>
        </w:rPr>
      </w:pPr>
      <w:r w:rsidRPr="00BD54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4FB0" w:rsidRPr="00BD5468" w:rsidRDefault="00BA4FB0">
      <w:pPr>
        <w:spacing w:after="0" w:line="480" w:lineRule="auto"/>
        <w:ind w:left="120"/>
        <w:rPr>
          <w:lang w:val="ru-RU"/>
        </w:rPr>
      </w:pPr>
    </w:p>
    <w:p w:rsidR="00BA4FB0" w:rsidRPr="00BD5468" w:rsidRDefault="00BA4FB0">
      <w:pPr>
        <w:spacing w:after="0" w:line="480" w:lineRule="auto"/>
        <w:ind w:left="120"/>
        <w:rPr>
          <w:lang w:val="ru-RU"/>
        </w:rPr>
      </w:pPr>
    </w:p>
    <w:p w:rsidR="00BA4FB0" w:rsidRPr="00BD5468" w:rsidRDefault="00BA4FB0">
      <w:pPr>
        <w:spacing w:after="0"/>
        <w:ind w:left="120"/>
        <w:rPr>
          <w:lang w:val="ru-RU"/>
        </w:rPr>
      </w:pPr>
    </w:p>
    <w:p w:rsidR="00BA4FB0" w:rsidRPr="00BD5468" w:rsidRDefault="00000000">
      <w:pPr>
        <w:spacing w:after="0" w:line="480" w:lineRule="auto"/>
        <w:ind w:left="120"/>
        <w:rPr>
          <w:lang w:val="ru-RU"/>
        </w:rPr>
      </w:pPr>
      <w:r w:rsidRPr="00BD54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4FB0" w:rsidRPr="00BD5468" w:rsidRDefault="00BA4FB0">
      <w:pPr>
        <w:spacing w:after="0" w:line="480" w:lineRule="auto"/>
        <w:ind w:left="120"/>
        <w:rPr>
          <w:lang w:val="ru-RU"/>
        </w:rPr>
      </w:pPr>
    </w:p>
    <w:p w:rsidR="00BA4FB0" w:rsidRPr="00BD5468" w:rsidRDefault="00BA4FB0">
      <w:pPr>
        <w:spacing w:after="0"/>
        <w:ind w:left="120"/>
        <w:rPr>
          <w:lang w:val="ru-RU"/>
        </w:rPr>
      </w:pPr>
    </w:p>
    <w:p w:rsidR="00BA4FB0" w:rsidRPr="00CD4B6C" w:rsidRDefault="00000000">
      <w:pPr>
        <w:spacing w:after="0" w:line="480" w:lineRule="auto"/>
        <w:ind w:left="120"/>
        <w:rPr>
          <w:lang w:val="ru-RU"/>
        </w:rPr>
      </w:pPr>
      <w:r w:rsidRPr="00CD4B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1"/>
    <w:p w:rsidR="00791304" w:rsidRPr="00CD4B6C" w:rsidRDefault="00791304" w:rsidP="00BD5468">
      <w:pPr>
        <w:tabs>
          <w:tab w:val="left" w:pos="1360"/>
        </w:tabs>
        <w:rPr>
          <w:lang w:val="ru-RU"/>
        </w:rPr>
      </w:pPr>
    </w:p>
    <w:sectPr w:rsidR="00791304" w:rsidRPr="00CD4B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B0"/>
    <w:rsid w:val="00554D9F"/>
    <w:rsid w:val="00791304"/>
    <w:rsid w:val="00BA4FB0"/>
    <w:rsid w:val="00BD5468"/>
    <w:rsid w:val="00CD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A31E"/>
  <w15:docId w15:val="{149C153E-1393-412F-A229-7C01335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7241</Words>
  <Characters>41277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главный</dc:creator>
  <cp:lastModifiedBy>точка роста главный</cp:lastModifiedBy>
  <cp:revision>2</cp:revision>
  <dcterms:created xsi:type="dcterms:W3CDTF">2024-10-03T08:14:00Z</dcterms:created>
  <dcterms:modified xsi:type="dcterms:W3CDTF">2024-10-03T08:14:00Z</dcterms:modified>
</cp:coreProperties>
</file>