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8E9" w:rsidRDefault="004A68E9" w:rsidP="004E70AC">
      <w:pPr>
        <w:rPr>
          <w:rFonts w:ascii="Times New Roman" w:hAnsi="Times New Roman" w:cs="Times New Roman"/>
          <w:b/>
        </w:rPr>
      </w:pPr>
    </w:p>
    <w:p w:rsidR="004A68E9" w:rsidRDefault="004A68E9" w:rsidP="004E70AC">
      <w:pPr>
        <w:rPr>
          <w:rFonts w:ascii="Times New Roman" w:hAnsi="Times New Roman" w:cs="Times New Roman"/>
          <w:b/>
        </w:rPr>
      </w:pPr>
    </w:p>
    <w:p w:rsidR="004A68E9" w:rsidRDefault="004A68E9" w:rsidP="004A68E9">
      <w:pPr>
        <w:jc w:val="center"/>
        <w:rPr>
          <w:rFonts w:ascii="Times New Roman" w:hAnsi="Times New Roman" w:cs="Times New Roman"/>
          <w:b/>
        </w:rPr>
      </w:pPr>
      <w:bookmarkStart w:id="0" w:name="_GoBack"/>
      <w:r>
        <w:rPr>
          <w:noProof/>
          <w:lang w:eastAsia="ru-RU"/>
        </w:rPr>
        <w:drawing>
          <wp:inline distT="0" distB="0" distL="0" distR="0" wp14:anchorId="667C9601" wp14:editId="54938E16">
            <wp:extent cx="6023000" cy="8810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29617" cy="8820305"/>
                    </a:xfrm>
                    <a:prstGeom prst="rect">
                      <a:avLst/>
                    </a:prstGeom>
                  </pic:spPr>
                </pic:pic>
              </a:graphicData>
            </a:graphic>
          </wp:inline>
        </w:drawing>
      </w:r>
      <w:bookmarkEnd w:id="0"/>
    </w:p>
    <w:p w:rsidR="004A68E9" w:rsidRDefault="004A68E9" w:rsidP="004A68E9">
      <w:pPr>
        <w:jc w:val="center"/>
        <w:rPr>
          <w:rFonts w:ascii="Times New Roman" w:hAnsi="Times New Roman" w:cs="Times New Roman"/>
          <w:b/>
        </w:rPr>
      </w:pPr>
    </w:p>
    <w:p w:rsidR="004A68E9" w:rsidRDefault="004A68E9" w:rsidP="004A68E9">
      <w:pPr>
        <w:jc w:val="center"/>
        <w:rPr>
          <w:rFonts w:ascii="Times New Roman" w:hAnsi="Times New Roman" w:cs="Times New Roman"/>
          <w:b/>
        </w:rPr>
      </w:pPr>
    </w:p>
    <w:p w:rsidR="004A68E9" w:rsidRDefault="004A68E9" w:rsidP="004A68E9">
      <w:pPr>
        <w:jc w:val="center"/>
        <w:rPr>
          <w:rFonts w:ascii="Times New Roman" w:hAnsi="Times New Roman" w:cs="Times New Roman"/>
          <w:b/>
        </w:rPr>
      </w:pPr>
    </w:p>
    <w:p w:rsidR="004E70AC" w:rsidRPr="004E70AC" w:rsidRDefault="004E70AC" w:rsidP="004E70AC">
      <w:pPr>
        <w:rPr>
          <w:rFonts w:ascii="Times New Roman" w:hAnsi="Times New Roman" w:cs="Times New Roman"/>
        </w:rPr>
      </w:pPr>
      <w:r w:rsidRPr="004E70AC">
        <w:rPr>
          <w:rFonts w:ascii="Times New Roman" w:hAnsi="Times New Roman" w:cs="Times New Roman"/>
          <w:b/>
          <w:bCs/>
        </w:rPr>
        <w:t>Пояснительная записка</w:t>
      </w:r>
    </w:p>
    <w:p w:rsidR="004E70AC" w:rsidRPr="004E70AC" w:rsidRDefault="004E70AC" w:rsidP="004E70AC">
      <w:pPr>
        <w:rPr>
          <w:rFonts w:ascii="Times New Roman" w:hAnsi="Times New Roman" w:cs="Times New Roman"/>
        </w:rPr>
      </w:pPr>
      <w:r w:rsidRPr="004E70AC">
        <w:rPr>
          <w:rFonts w:ascii="Times New Roman" w:hAnsi="Times New Roman" w:cs="Times New Roman"/>
        </w:rPr>
        <w:t>Данная программа спортивно-оздоровительного направления.</w:t>
      </w:r>
    </w:p>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Большой популярностью в нашей стране пользуется шашечная игра. По массовости шашки занимают восьмое место среди других видов спорта. Эта мудрая народная игра прочно вошла в наш быт. Возраст ее весьма солидный – не менее 5 тысяч лет. Как интеллектуальный спорт шашки стали признанной частью общечеловеческой культуры. Значительна роль шашек и в эстетическом воспитании. Впечатляющая красота комбинаций, этюдов и концовок доставляют истинное творческое наслаждение, не оставляя равнодушными даже людей, малознакомых с шашками. Правила игры в шашки просты и общедоступны. </w:t>
      </w:r>
      <w:proofErr w:type="gramStart"/>
      <w:r w:rsidRPr="004E70AC">
        <w:rPr>
          <w:rFonts w:ascii="Times New Roman" w:hAnsi="Times New Roman" w:cs="Times New Roman"/>
        </w:rPr>
        <w:t>Поэтому у некоторых людей существует об этой игре ошибочное мнение как о весьма легкой и простой.</w:t>
      </w:r>
      <w:proofErr w:type="gramEnd"/>
      <w:r w:rsidRPr="004E70AC">
        <w:rPr>
          <w:rFonts w:ascii="Times New Roman" w:hAnsi="Times New Roman" w:cs="Times New Roman"/>
        </w:rPr>
        <w:t xml:space="preserve"> В действительности же научиться </w:t>
      </w:r>
      <w:proofErr w:type="gramStart"/>
      <w:r w:rsidRPr="004E70AC">
        <w:rPr>
          <w:rFonts w:ascii="Times New Roman" w:hAnsi="Times New Roman" w:cs="Times New Roman"/>
        </w:rPr>
        <w:t>хорошо</w:t>
      </w:r>
      <w:proofErr w:type="gramEnd"/>
      <w:r w:rsidRPr="004E70AC">
        <w:rPr>
          <w:rFonts w:ascii="Times New Roman" w:hAnsi="Times New Roman" w:cs="Times New Roman"/>
        </w:rPr>
        <w:t xml:space="preserve"> играть в шашки - дело далеко не легкое и не простое, так как игра эта содержит в себе много трудностей, тонкостей и глубины. Нет необходимости доказывать очевидную полезность игры в шашки. Известно, что во многих школах введено преподавание шахмат, как более популярного вида спорта. Уверенно можно сказать, что преподавание шашек в школе можно смело вводить, как альтернативное. Оно поможет воспитывать в детях дисциплинированность, усидчивость, умение концентрировать внимание и логически мыслить. И совершенно необходимо сохранять и развивать систему обучения шашкам в учреждениях дополнительного образования - дворцах творчества, детских спортивных школах, клубах и т.д. Шашки, как и любой вид человеческой деятельности, находятся в постоянном развитии. Появляются новые идеи, часто опровергаются устоявшиеся Каноны. В шашечную теорию и практику уверенно вошли компьютерные технологии, которые значительно расширяют аналитические возможности и играют большую роль в подготовке спортсменов высокого класса. Следует отметить, что в образовательных учреждениях города и области занятия шашками носят разовый характер. Это эпизодические турниры в классах, соревнования в школах, в летних оздоровительных лагерях, соревнования в колледжах и техникумах</w:t>
      </w:r>
      <w:proofErr w:type="gramStart"/>
      <w:r w:rsidRPr="004E70AC">
        <w:rPr>
          <w:rFonts w:ascii="Times New Roman" w:hAnsi="Times New Roman" w:cs="Times New Roman"/>
        </w:rPr>
        <w:t xml:space="preserve">.. </w:t>
      </w:r>
      <w:proofErr w:type="gramEnd"/>
      <w:r w:rsidRPr="004E70AC">
        <w:rPr>
          <w:rFonts w:ascii="Times New Roman" w:hAnsi="Times New Roman" w:cs="Times New Roman"/>
        </w:rPr>
        <w:t>Традиционно проводятся соревнования между техникумами и колледжами города Саратова. Систематические занятия могут быть организованы только в кружках секциях или объединениях. Для планомерной и последовательной работы с детьми по основам шашечного искусства просто необходима программа занятий. Существуют программы по шашкам для спортивных школ. Эти программы рассчитаны на подготовку спортсменов высокого класса. Отличительной особенностью данной программы является больший акцент на начальную подготовку детей, в основном младшего возраста, начинающих с «нуля», более общее изложение основных положений без излишней детализации. В программу введен раздел «Начальные сведения об игре в международные шашки». Программа «</w:t>
      </w:r>
      <w:r w:rsidR="003D1BE3">
        <w:rPr>
          <w:rFonts w:ascii="Times New Roman" w:hAnsi="Times New Roman" w:cs="Times New Roman"/>
        </w:rPr>
        <w:t>Шашечная мозаика</w:t>
      </w:r>
      <w:r w:rsidRPr="004E70AC">
        <w:rPr>
          <w:rFonts w:ascii="Times New Roman" w:hAnsi="Times New Roman" w:cs="Times New Roman"/>
        </w:rPr>
        <w:t>» создана в соответствии с Законом об образовании и концепциями развития образования области и городского дворца творчества детей и молодежи, исходя из взглядов, принципов, теоретических знаний, игровой практики, педагогического, тренерского опыта работы автора с детьми и молодежью.</w:t>
      </w:r>
    </w:p>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Нормативно-правовой и документальной базой программы внеурочной деятельности по формированию культуры здоровья </w:t>
      </w:r>
      <w:proofErr w:type="gramStart"/>
      <w:r w:rsidRPr="004E70AC">
        <w:rPr>
          <w:rFonts w:ascii="Times New Roman" w:hAnsi="Times New Roman" w:cs="Times New Roman"/>
        </w:rPr>
        <w:t>обучающихся</w:t>
      </w:r>
      <w:proofErr w:type="gramEnd"/>
      <w:r w:rsidRPr="004E70AC">
        <w:rPr>
          <w:rFonts w:ascii="Times New Roman" w:hAnsi="Times New Roman" w:cs="Times New Roman"/>
        </w:rPr>
        <w:t xml:space="preserve"> на ступени начального общего образования являются:</w:t>
      </w:r>
    </w:p>
    <w:p w:rsidR="004E70AC" w:rsidRPr="004E70AC" w:rsidRDefault="004E70AC" w:rsidP="004E70AC">
      <w:pPr>
        <w:numPr>
          <w:ilvl w:val="0"/>
          <w:numId w:val="1"/>
        </w:numPr>
        <w:rPr>
          <w:rFonts w:ascii="Times New Roman" w:hAnsi="Times New Roman" w:cs="Times New Roman"/>
        </w:rPr>
      </w:pPr>
      <w:r w:rsidRPr="004E70AC">
        <w:rPr>
          <w:rFonts w:ascii="Times New Roman" w:hAnsi="Times New Roman" w:cs="Times New Roman"/>
        </w:rPr>
        <w:t>Закон Российской Федерации «Об образовании»;</w:t>
      </w:r>
    </w:p>
    <w:p w:rsidR="004E70AC" w:rsidRPr="004E70AC" w:rsidRDefault="004E70AC" w:rsidP="004E70AC">
      <w:pPr>
        <w:numPr>
          <w:ilvl w:val="0"/>
          <w:numId w:val="1"/>
        </w:numPr>
        <w:rPr>
          <w:rFonts w:ascii="Times New Roman" w:hAnsi="Times New Roman" w:cs="Times New Roman"/>
        </w:rPr>
      </w:pPr>
      <w:r w:rsidRPr="004E70AC">
        <w:rPr>
          <w:rFonts w:ascii="Times New Roman" w:hAnsi="Times New Roman" w:cs="Times New Roman"/>
        </w:rPr>
        <w:t>Федеральный государственный образовательный стандарт начального общего образования;</w:t>
      </w:r>
    </w:p>
    <w:p w:rsidR="004E70AC" w:rsidRPr="004E70AC" w:rsidRDefault="004E70AC" w:rsidP="004E70AC">
      <w:pPr>
        <w:numPr>
          <w:ilvl w:val="0"/>
          <w:numId w:val="1"/>
        </w:numPr>
        <w:rPr>
          <w:rFonts w:ascii="Times New Roman" w:hAnsi="Times New Roman" w:cs="Times New Roman"/>
        </w:rPr>
      </w:pPr>
      <w:r w:rsidRPr="004E70AC">
        <w:rPr>
          <w:rFonts w:ascii="Times New Roman" w:hAnsi="Times New Roman" w:cs="Times New Roman"/>
        </w:rPr>
        <w:t>СанПиН, 2.4.2.1178-02 «Гигиенические требования к режиму учебно-воспитательного процесса» (приказ Минздрава от 28.11.20 02) раздел 2.9.;</w:t>
      </w:r>
    </w:p>
    <w:p w:rsidR="004E70AC" w:rsidRPr="004E70AC" w:rsidRDefault="004E70AC" w:rsidP="004E70AC">
      <w:pPr>
        <w:numPr>
          <w:ilvl w:val="0"/>
          <w:numId w:val="1"/>
        </w:numPr>
        <w:rPr>
          <w:rFonts w:ascii="Times New Roman" w:hAnsi="Times New Roman" w:cs="Times New Roman"/>
        </w:rPr>
      </w:pPr>
      <w:r w:rsidRPr="004E70AC">
        <w:rPr>
          <w:rFonts w:ascii="Times New Roman" w:hAnsi="Times New Roman" w:cs="Times New Roman"/>
        </w:rPr>
        <w:t>Федеральный закон от 20.03.1999 № 52-Ф3 «О санитарно-эпидемиологическом благополучии населения»;</w:t>
      </w:r>
    </w:p>
    <w:p w:rsidR="004E70AC" w:rsidRPr="004E70AC" w:rsidRDefault="004E70AC" w:rsidP="004E70AC">
      <w:pPr>
        <w:numPr>
          <w:ilvl w:val="0"/>
          <w:numId w:val="1"/>
        </w:numPr>
        <w:rPr>
          <w:rFonts w:ascii="Times New Roman" w:hAnsi="Times New Roman" w:cs="Times New Roman"/>
        </w:rPr>
      </w:pPr>
      <w:r w:rsidRPr="004E70AC">
        <w:rPr>
          <w:rFonts w:ascii="Times New Roman" w:hAnsi="Times New Roman" w:cs="Times New Roman"/>
        </w:rPr>
        <w:t>Постановление Правительства РФ от 23.03.2001 №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4E70AC" w:rsidRPr="004E70AC" w:rsidRDefault="004E70AC" w:rsidP="004E70AC">
      <w:pPr>
        <w:numPr>
          <w:ilvl w:val="0"/>
          <w:numId w:val="1"/>
        </w:numPr>
        <w:rPr>
          <w:rFonts w:ascii="Times New Roman" w:hAnsi="Times New Roman" w:cs="Times New Roman"/>
        </w:rPr>
      </w:pPr>
      <w:r w:rsidRPr="004E70AC">
        <w:rPr>
          <w:rFonts w:ascii="Times New Roman" w:hAnsi="Times New Roman" w:cs="Times New Roman"/>
        </w:rPr>
        <w:t>Письмо МО РФ № 220/11-13 от 20.02.1999 «О недоступности перегрузок обучающихся в начальной школе»;</w:t>
      </w:r>
    </w:p>
    <w:p w:rsidR="004E70AC" w:rsidRPr="004E70AC" w:rsidRDefault="004E70AC" w:rsidP="004E70AC">
      <w:pPr>
        <w:rPr>
          <w:rFonts w:ascii="Times New Roman" w:hAnsi="Times New Roman" w:cs="Times New Roman"/>
        </w:rPr>
      </w:pPr>
      <w:r w:rsidRPr="004E70AC">
        <w:rPr>
          <w:rFonts w:ascii="Times New Roman" w:hAnsi="Times New Roman" w:cs="Times New Roman"/>
        </w:rPr>
        <w:lastRenderedPageBreak/>
        <w:t>Гигиенические требования к условиям реализации основной образовательной программы начального общего образования (2009 г.)</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Общая характеристика курса</w:t>
      </w:r>
    </w:p>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Шашки – игра творческая. В этом, очевидно, заключается секрет </w:t>
      </w:r>
      <w:proofErr w:type="spellStart"/>
      <w:r w:rsidRPr="004E70AC">
        <w:rPr>
          <w:rFonts w:ascii="Times New Roman" w:hAnsi="Times New Roman" w:cs="Times New Roman"/>
        </w:rPr>
        <w:t>еѐ</w:t>
      </w:r>
      <w:proofErr w:type="spellEnd"/>
      <w:r w:rsidRPr="004E70AC">
        <w:rPr>
          <w:rFonts w:ascii="Times New Roman" w:hAnsi="Times New Roman" w:cs="Times New Roman"/>
        </w:rPr>
        <w:t xml:space="preserve"> привлекательности. Шашки обладают исключительно сложным и занимательным игровым механизмом, предоставляют широкие возможности для применения логических и творческих способностей играющих. Поиски комбинаций, разбор вариантов, составление оригинального плана в игре – </w:t>
      </w:r>
      <w:proofErr w:type="spellStart"/>
      <w:r w:rsidRPr="004E70AC">
        <w:rPr>
          <w:rFonts w:ascii="Times New Roman" w:hAnsi="Times New Roman" w:cs="Times New Roman"/>
        </w:rPr>
        <w:t>всѐ</w:t>
      </w:r>
      <w:proofErr w:type="spellEnd"/>
      <w:r w:rsidRPr="004E70AC">
        <w:rPr>
          <w:rFonts w:ascii="Times New Roman" w:hAnsi="Times New Roman" w:cs="Times New Roman"/>
        </w:rPr>
        <w:t xml:space="preserve"> это нужно отнести к категории творчества. Программа служит для того, чтобы учащиеся смогли овладеть этой игрой в </w:t>
      </w:r>
      <w:proofErr w:type="spellStart"/>
      <w:r w:rsidRPr="004E70AC">
        <w:rPr>
          <w:rFonts w:ascii="Times New Roman" w:hAnsi="Times New Roman" w:cs="Times New Roman"/>
        </w:rPr>
        <w:t>объѐме</w:t>
      </w:r>
      <w:proofErr w:type="spellEnd"/>
      <w:r w:rsidRPr="004E70AC">
        <w:rPr>
          <w:rFonts w:ascii="Times New Roman" w:hAnsi="Times New Roman" w:cs="Times New Roman"/>
        </w:rPr>
        <w:t xml:space="preserve"> начальной подготовки и творчески применять полученные знания на практике. </w:t>
      </w:r>
      <w:proofErr w:type="gramStart"/>
      <w:r w:rsidRPr="004E70AC">
        <w:rPr>
          <w:rFonts w:ascii="Times New Roman" w:hAnsi="Times New Roman" w:cs="Times New Roman"/>
        </w:rPr>
        <w:t>Ключевые понятия программы: - комбинация; - жертва; - атака; - защита; - дебют; - окончание; - тактика; - стратегия; - угроза; - связка;</w:t>
      </w:r>
      <w:proofErr w:type="gramEnd"/>
    </w:p>
    <w:p w:rsidR="004E70AC" w:rsidRPr="004E70AC" w:rsidRDefault="004E70AC" w:rsidP="004E70AC">
      <w:pPr>
        <w:rPr>
          <w:rFonts w:ascii="Times New Roman" w:hAnsi="Times New Roman" w:cs="Times New Roman"/>
        </w:rPr>
      </w:pPr>
      <w:r w:rsidRPr="004E70AC">
        <w:rPr>
          <w:rFonts w:ascii="Times New Roman" w:hAnsi="Times New Roman" w:cs="Times New Roman"/>
          <w:b/>
          <w:bCs/>
        </w:rPr>
        <w:t>Основные цели программы:</w:t>
      </w:r>
    </w:p>
    <w:p w:rsidR="004E70AC" w:rsidRPr="004E70AC" w:rsidRDefault="004E70AC" w:rsidP="004E70AC">
      <w:pPr>
        <w:rPr>
          <w:rFonts w:ascii="Times New Roman" w:hAnsi="Times New Roman" w:cs="Times New Roman"/>
        </w:rPr>
      </w:pPr>
      <w:r w:rsidRPr="004E70AC">
        <w:rPr>
          <w:rFonts w:ascii="Times New Roman" w:hAnsi="Times New Roman" w:cs="Times New Roman"/>
        </w:rPr>
        <w:t>Раскрытие умственного, нравственного, эстетического, волевого потенциала личности воспитанников</w:t>
      </w:r>
      <w:proofErr w:type="gramStart"/>
      <w:r w:rsidRPr="004E70AC">
        <w:rPr>
          <w:rFonts w:ascii="Times New Roman" w:hAnsi="Times New Roman" w:cs="Times New Roman"/>
        </w:rPr>
        <w:t>.</w:t>
      </w:r>
      <w:proofErr w:type="gramEnd"/>
      <w:r w:rsidRPr="004E70AC">
        <w:rPr>
          <w:rFonts w:ascii="Times New Roman" w:hAnsi="Times New Roman" w:cs="Times New Roman"/>
        </w:rPr>
        <w:t xml:space="preserve"> </w:t>
      </w:r>
      <w:proofErr w:type="gramStart"/>
      <w:r w:rsidRPr="004E70AC">
        <w:rPr>
          <w:rFonts w:ascii="Times New Roman" w:hAnsi="Times New Roman" w:cs="Times New Roman"/>
        </w:rPr>
        <w:t>в</w:t>
      </w:r>
      <w:proofErr w:type="gramEnd"/>
      <w:r w:rsidRPr="004E70AC">
        <w:rPr>
          <w:rFonts w:ascii="Times New Roman" w:hAnsi="Times New Roman" w:cs="Times New Roman"/>
        </w:rPr>
        <w:t>ыработать у учащихся</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Основные задачи программы:</w:t>
      </w:r>
    </w:p>
    <w:p w:rsidR="004E70AC" w:rsidRPr="004E70AC" w:rsidRDefault="004E70AC" w:rsidP="004E70AC">
      <w:pPr>
        <w:rPr>
          <w:rFonts w:ascii="Times New Roman" w:hAnsi="Times New Roman" w:cs="Times New Roman"/>
        </w:rPr>
      </w:pPr>
      <w:r w:rsidRPr="004E70AC">
        <w:rPr>
          <w:rFonts w:ascii="Times New Roman" w:hAnsi="Times New Roman" w:cs="Times New Roman"/>
        </w:rPr>
        <w:t>Обучающие:</w:t>
      </w:r>
    </w:p>
    <w:p w:rsidR="004E70AC" w:rsidRPr="004E70AC" w:rsidRDefault="004E70AC" w:rsidP="004E70AC">
      <w:pPr>
        <w:rPr>
          <w:rFonts w:ascii="Times New Roman" w:hAnsi="Times New Roman" w:cs="Times New Roman"/>
        </w:rPr>
      </w:pPr>
      <w:r w:rsidRPr="004E70AC">
        <w:rPr>
          <w:rFonts w:ascii="Times New Roman" w:hAnsi="Times New Roman" w:cs="Times New Roman"/>
        </w:rPr>
        <w:t>• Обучение основам шашечной игры;</w:t>
      </w:r>
    </w:p>
    <w:p w:rsidR="004E70AC" w:rsidRPr="004E70AC" w:rsidRDefault="004E70AC" w:rsidP="004E70AC">
      <w:pPr>
        <w:rPr>
          <w:rFonts w:ascii="Times New Roman" w:hAnsi="Times New Roman" w:cs="Times New Roman"/>
        </w:rPr>
      </w:pPr>
      <w:r w:rsidRPr="004E70AC">
        <w:rPr>
          <w:rFonts w:ascii="Times New Roman" w:hAnsi="Times New Roman" w:cs="Times New Roman"/>
        </w:rPr>
        <w:t>• Подготовка квалифицированных спортсменов;</w:t>
      </w:r>
    </w:p>
    <w:p w:rsidR="004E70AC" w:rsidRPr="004E70AC" w:rsidRDefault="004E70AC" w:rsidP="004E70AC">
      <w:pPr>
        <w:rPr>
          <w:rFonts w:ascii="Times New Roman" w:hAnsi="Times New Roman" w:cs="Times New Roman"/>
        </w:rPr>
      </w:pPr>
      <w:r w:rsidRPr="004E70AC">
        <w:rPr>
          <w:rFonts w:ascii="Times New Roman" w:hAnsi="Times New Roman" w:cs="Times New Roman"/>
        </w:rPr>
        <w:t>• Обучение комбинациям, теории и практике шашечной игры.</w:t>
      </w:r>
    </w:p>
    <w:p w:rsidR="004E70AC" w:rsidRPr="004E70AC" w:rsidRDefault="004E70AC" w:rsidP="004E70AC">
      <w:pPr>
        <w:rPr>
          <w:rFonts w:ascii="Times New Roman" w:hAnsi="Times New Roman" w:cs="Times New Roman"/>
        </w:rPr>
      </w:pPr>
      <w:r w:rsidRPr="004E70AC">
        <w:rPr>
          <w:rFonts w:ascii="Times New Roman" w:hAnsi="Times New Roman" w:cs="Times New Roman"/>
        </w:rPr>
        <w:t>Воспитательные:</w:t>
      </w:r>
    </w:p>
    <w:p w:rsidR="004E70AC" w:rsidRPr="004E70AC" w:rsidRDefault="004E70AC" w:rsidP="004E70AC">
      <w:pPr>
        <w:rPr>
          <w:rFonts w:ascii="Times New Roman" w:hAnsi="Times New Roman" w:cs="Times New Roman"/>
        </w:rPr>
      </w:pPr>
      <w:r w:rsidRPr="004E70AC">
        <w:rPr>
          <w:rFonts w:ascii="Times New Roman" w:hAnsi="Times New Roman" w:cs="Times New Roman"/>
        </w:rPr>
        <w:t>• Воспитание отношение к шашкам как к серьезным, полезным и нужным занятиям, имеющим спортивную и творческую направленность;</w:t>
      </w:r>
    </w:p>
    <w:p w:rsidR="004E70AC" w:rsidRPr="004E70AC" w:rsidRDefault="004E70AC" w:rsidP="004E70AC">
      <w:pPr>
        <w:rPr>
          <w:rFonts w:ascii="Times New Roman" w:hAnsi="Times New Roman" w:cs="Times New Roman"/>
        </w:rPr>
      </w:pPr>
      <w:proofErr w:type="gramStart"/>
      <w:r w:rsidRPr="004E70AC">
        <w:rPr>
          <w:rFonts w:ascii="Times New Roman" w:hAnsi="Times New Roman" w:cs="Times New Roman"/>
        </w:rPr>
        <w:t>• Воспитание настойчивости, целеустремленности, находчивости, внимательности, уверенности, воли, трудолюбия, коллективизма; • Выработка у учащихся умения применять полученные знания на практике.</w:t>
      </w:r>
      <w:proofErr w:type="gramEnd"/>
    </w:p>
    <w:p w:rsidR="004E70AC" w:rsidRPr="004E70AC" w:rsidRDefault="004E70AC" w:rsidP="004E70AC">
      <w:pPr>
        <w:rPr>
          <w:rFonts w:ascii="Times New Roman" w:hAnsi="Times New Roman" w:cs="Times New Roman"/>
        </w:rPr>
      </w:pPr>
      <w:r w:rsidRPr="004E70AC">
        <w:rPr>
          <w:rFonts w:ascii="Times New Roman" w:hAnsi="Times New Roman" w:cs="Times New Roman"/>
        </w:rPr>
        <w:t>Развивающие:</w:t>
      </w:r>
    </w:p>
    <w:p w:rsidR="004E70AC" w:rsidRPr="004E70AC" w:rsidRDefault="004E70AC" w:rsidP="004E70AC">
      <w:pPr>
        <w:rPr>
          <w:rFonts w:ascii="Times New Roman" w:hAnsi="Times New Roman" w:cs="Times New Roman"/>
        </w:rPr>
      </w:pPr>
      <w:r w:rsidRPr="004E70AC">
        <w:rPr>
          <w:rFonts w:ascii="Times New Roman" w:hAnsi="Times New Roman" w:cs="Times New Roman"/>
        </w:rPr>
        <w:t>• развитие стремления детей к самостоятельности;</w:t>
      </w:r>
    </w:p>
    <w:p w:rsidR="004E70AC" w:rsidRPr="004E70AC" w:rsidRDefault="004E70AC" w:rsidP="004E70AC">
      <w:pPr>
        <w:rPr>
          <w:rFonts w:ascii="Times New Roman" w:hAnsi="Times New Roman" w:cs="Times New Roman"/>
        </w:rPr>
      </w:pPr>
      <w:r w:rsidRPr="004E70AC">
        <w:rPr>
          <w:rFonts w:ascii="Times New Roman" w:hAnsi="Times New Roman" w:cs="Times New Roman"/>
        </w:rPr>
        <w:t>• Развитие умственных способностей учащихся: логического мышления, умения производить расчеты на несколько ходов вперед, образное и аналитическое мышление;</w:t>
      </w:r>
    </w:p>
    <w:p w:rsidR="004E70AC" w:rsidRPr="004E70AC" w:rsidRDefault="004E70AC" w:rsidP="004E70AC">
      <w:pPr>
        <w:rPr>
          <w:rFonts w:ascii="Times New Roman" w:hAnsi="Times New Roman" w:cs="Times New Roman"/>
        </w:rPr>
      </w:pPr>
      <w:r w:rsidRPr="004E70AC">
        <w:rPr>
          <w:rFonts w:ascii="Times New Roman" w:hAnsi="Times New Roman" w:cs="Times New Roman"/>
        </w:rPr>
        <w:t>• Осуществление всестороннего физического развития воспитанников.</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Ценностные ориентиры содержания учебного предмета</w:t>
      </w:r>
    </w:p>
    <w:p w:rsidR="004E70AC" w:rsidRPr="004E70AC" w:rsidRDefault="004E70AC" w:rsidP="004E70AC">
      <w:pPr>
        <w:rPr>
          <w:rFonts w:ascii="Times New Roman" w:hAnsi="Times New Roman" w:cs="Times New Roman"/>
        </w:rPr>
      </w:pPr>
      <w:r w:rsidRPr="004E70AC">
        <w:rPr>
          <w:rFonts w:ascii="Times New Roman" w:hAnsi="Times New Roman" w:cs="Times New Roman"/>
        </w:rPr>
        <w:t>К числу нормативных характеристик личности, которые проектируются через содержание данного курса, относятся следующие социальные установки:</w:t>
      </w:r>
    </w:p>
    <w:p w:rsidR="004E70AC" w:rsidRPr="004E70AC" w:rsidRDefault="004E70AC" w:rsidP="004E70AC">
      <w:pPr>
        <w:rPr>
          <w:rFonts w:ascii="Times New Roman" w:hAnsi="Times New Roman" w:cs="Times New Roman"/>
        </w:rPr>
      </w:pPr>
      <w:r w:rsidRPr="004E70AC">
        <w:rPr>
          <w:rFonts w:ascii="Times New Roman" w:hAnsi="Times New Roman" w:cs="Times New Roman"/>
        </w:rPr>
        <w:t>1. Формирование основ гражданской идентичности личности, включая</w:t>
      </w:r>
    </w:p>
    <w:p w:rsidR="004E70AC" w:rsidRPr="004E70AC" w:rsidRDefault="004E70AC" w:rsidP="004E70AC">
      <w:pPr>
        <w:numPr>
          <w:ilvl w:val="0"/>
          <w:numId w:val="2"/>
        </w:numPr>
        <w:rPr>
          <w:rFonts w:ascii="Times New Roman" w:hAnsi="Times New Roman" w:cs="Times New Roman"/>
        </w:rPr>
      </w:pPr>
      <w:r w:rsidRPr="004E70AC">
        <w:rPr>
          <w:rFonts w:ascii="Times New Roman" w:hAnsi="Times New Roman" w:cs="Times New Roman"/>
        </w:rPr>
        <w:t>чувство сопричастности и гордости за свою Родину, народ;</w:t>
      </w:r>
    </w:p>
    <w:p w:rsidR="004E70AC" w:rsidRPr="004E70AC" w:rsidRDefault="004E70AC" w:rsidP="004E70AC">
      <w:pPr>
        <w:numPr>
          <w:ilvl w:val="0"/>
          <w:numId w:val="2"/>
        </w:numPr>
        <w:rPr>
          <w:rFonts w:ascii="Times New Roman" w:hAnsi="Times New Roman" w:cs="Times New Roman"/>
        </w:rPr>
      </w:pPr>
      <w:r w:rsidRPr="004E70AC">
        <w:rPr>
          <w:rFonts w:ascii="Times New Roman" w:hAnsi="Times New Roman" w:cs="Times New Roman"/>
        </w:rPr>
        <w:t>восприятие мира как единого и целостного при разнообразии культур, национальностей;</w:t>
      </w:r>
    </w:p>
    <w:p w:rsidR="004E70AC" w:rsidRPr="004E70AC" w:rsidRDefault="004E70AC" w:rsidP="004E70AC">
      <w:pPr>
        <w:numPr>
          <w:ilvl w:val="0"/>
          <w:numId w:val="2"/>
        </w:numPr>
        <w:rPr>
          <w:rFonts w:ascii="Times New Roman" w:hAnsi="Times New Roman" w:cs="Times New Roman"/>
        </w:rPr>
      </w:pPr>
      <w:r w:rsidRPr="004E70AC">
        <w:rPr>
          <w:rFonts w:ascii="Times New Roman" w:hAnsi="Times New Roman" w:cs="Times New Roman"/>
        </w:rPr>
        <w:t>отказ от деления на «своих» и «чужих»; уважение истории и культуры каждого народа.</w:t>
      </w:r>
    </w:p>
    <w:p w:rsidR="004E70AC" w:rsidRPr="004E70AC" w:rsidRDefault="004E70AC" w:rsidP="004E70AC">
      <w:pPr>
        <w:rPr>
          <w:rFonts w:ascii="Times New Roman" w:hAnsi="Times New Roman" w:cs="Times New Roman"/>
        </w:rPr>
      </w:pPr>
      <w:r w:rsidRPr="004E70AC">
        <w:rPr>
          <w:rFonts w:ascii="Times New Roman" w:hAnsi="Times New Roman" w:cs="Times New Roman"/>
        </w:rPr>
        <w:t>2. Формирование психологических условий развития общения, кооперации сотрудничества:</w:t>
      </w:r>
    </w:p>
    <w:p w:rsidR="004E70AC" w:rsidRPr="004E70AC" w:rsidRDefault="004E70AC" w:rsidP="004E70AC">
      <w:pPr>
        <w:numPr>
          <w:ilvl w:val="0"/>
          <w:numId w:val="3"/>
        </w:numPr>
        <w:rPr>
          <w:rFonts w:ascii="Times New Roman" w:hAnsi="Times New Roman" w:cs="Times New Roman"/>
        </w:rPr>
      </w:pPr>
      <w:r w:rsidRPr="004E70AC">
        <w:rPr>
          <w:rFonts w:ascii="Times New Roman" w:hAnsi="Times New Roman" w:cs="Times New Roman"/>
        </w:rPr>
        <w:t>доброжелательность, доверие и внимание к людям;</w:t>
      </w:r>
    </w:p>
    <w:p w:rsidR="004E70AC" w:rsidRPr="004E70AC" w:rsidRDefault="004E70AC" w:rsidP="004E70AC">
      <w:pPr>
        <w:numPr>
          <w:ilvl w:val="0"/>
          <w:numId w:val="3"/>
        </w:numPr>
        <w:rPr>
          <w:rFonts w:ascii="Times New Roman" w:hAnsi="Times New Roman" w:cs="Times New Roman"/>
        </w:rPr>
      </w:pPr>
      <w:r w:rsidRPr="004E70AC">
        <w:rPr>
          <w:rFonts w:ascii="Times New Roman" w:hAnsi="Times New Roman" w:cs="Times New Roman"/>
        </w:rPr>
        <w:t>готовность к сотрудничеству и дружбе, оказанию помощи другим;</w:t>
      </w:r>
    </w:p>
    <w:p w:rsidR="004E70AC" w:rsidRPr="004E70AC" w:rsidRDefault="004E70AC" w:rsidP="004E70AC">
      <w:pPr>
        <w:numPr>
          <w:ilvl w:val="0"/>
          <w:numId w:val="3"/>
        </w:numPr>
        <w:rPr>
          <w:rFonts w:ascii="Times New Roman" w:hAnsi="Times New Roman" w:cs="Times New Roman"/>
        </w:rPr>
      </w:pPr>
      <w:r w:rsidRPr="004E70AC">
        <w:rPr>
          <w:rFonts w:ascii="Times New Roman" w:hAnsi="Times New Roman" w:cs="Times New Roman"/>
        </w:rPr>
        <w:t>уважение к окружающим – умение слушать и слышать другого человека, признавать право каждого на собственное мнение и принимать решения с учетом позиций всех партнеров.</w:t>
      </w:r>
    </w:p>
    <w:p w:rsidR="004E70AC" w:rsidRPr="004E70AC" w:rsidRDefault="004E70AC" w:rsidP="004E70AC">
      <w:pPr>
        <w:rPr>
          <w:rFonts w:ascii="Times New Roman" w:hAnsi="Times New Roman" w:cs="Times New Roman"/>
        </w:rPr>
      </w:pPr>
      <w:r w:rsidRPr="004E70AC">
        <w:rPr>
          <w:rFonts w:ascii="Times New Roman" w:hAnsi="Times New Roman" w:cs="Times New Roman"/>
        </w:rPr>
        <w:lastRenderedPageBreak/>
        <w:t>3. Развитие ценностно-смысловой сферы личности на основе общечеловеческой нравственности и гуманизма:</w:t>
      </w:r>
    </w:p>
    <w:p w:rsidR="004E70AC" w:rsidRPr="004E70AC" w:rsidRDefault="004E70AC" w:rsidP="004E70AC">
      <w:pPr>
        <w:numPr>
          <w:ilvl w:val="0"/>
          <w:numId w:val="4"/>
        </w:numPr>
        <w:rPr>
          <w:rFonts w:ascii="Times New Roman" w:hAnsi="Times New Roman" w:cs="Times New Roman"/>
        </w:rPr>
      </w:pPr>
      <w:r w:rsidRPr="004E70AC">
        <w:rPr>
          <w:rFonts w:ascii="Times New Roman" w:hAnsi="Times New Roman" w:cs="Times New Roman"/>
        </w:rPr>
        <w:t>принятие и уважение ценностей семьи и общества, школы и коллектива и стремление следовать им;</w:t>
      </w:r>
    </w:p>
    <w:p w:rsidR="004E70AC" w:rsidRPr="004E70AC" w:rsidRDefault="004E70AC" w:rsidP="004E70AC">
      <w:pPr>
        <w:numPr>
          <w:ilvl w:val="0"/>
          <w:numId w:val="4"/>
        </w:numPr>
        <w:rPr>
          <w:rFonts w:ascii="Times New Roman" w:hAnsi="Times New Roman" w:cs="Times New Roman"/>
        </w:rPr>
      </w:pPr>
      <w:r w:rsidRPr="004E70AC">
        <w:rPr>
          <w:rFonts w:ascii="Times New Roman" w:hAnsi="Times New Roman" w:cs="Times New Roman"/>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нравственного поведения;</w:t>
      </w:r>
    </w:p>
    <w:p w:rsidR="004E70AC" w:rsidRPr="004E70AC" w:rsidRDefault="004E70AC" w:rsidP="004E70AC">
      <w:pPr>
        <w:numPr>
          <w:ilvl w:val="0"/>
          <w:numId w:val="4"/>
        </w:numPr>
        <w:rPr>
          <w:rFonts w:ascii="Times New Roman" w:hAnsi="Times New Roman" w:cs="Times New Roman"/>
        </w:rPr>
      </w:pPr>
      <w:r w:rsidRPr="004E70AC">
        <w:rPr>
          <w:rFonts w:ascii="Times New Roman" w:hAnsi="Times New Roman" w:cs="Times New Roman"/>
        </w:rPr>
        <w:t>формирование чувства прекрасного и эстетических чувств.</w:t>
      </w:r>
    </w:p>
    <w:p w:rsidR="004E70AC" w:rsidRPr="004E70AC" w:rsidRDefault="004E70AC" w:rsidP="004E70AC">
      <w:pPr>
        <w:rPr>
          <w:rFonts w:ascii="Times New Roman" w:hAnsi="Times New Roman" w:cs="Times New Roman"/>
        </w:rPr>
      </w:pPr>
      <w:r w:rsidRPr="004E70AC">
        <w:rPr>
          <w:rFonts w:ascii="Times New Roman" w:hAnsi="Times New Roman" w:cs="Times New Roman"/>
        </w:rPr>
        <w:t>4. Развитие умения учиться как первого шага к самообразованию и самовоспитанию:</w:t>
      </w:r>
    </w:p>
    <w:p w:rsidR="004E70AC" w:rsidRPr="004E70AC" w:rsidRDefault="004E70AC" w:rsidP="004E70AC">
      <w:pPr>
        <w:numPr>
          <w:ilvl w:val="0"/>
          <w:numId w:val="5"/>
        </w:numPr>
        <w:rPr>
          <w:rFonts w:ascii="Times New Roman" w:hAnsi="Times New Roman" w:cs="Times New Roman"/>
        </w:rPr>
      </w:pPr>
      <w:r w:rsidRPr="004E70AC">
        <w:rPr>
          <w:rFonts w:ascii="Times New Roman" w:hAnsi="Times New Roman" w:cs="Times New Roman"/>
        </w:rPr>
        <w:t>развитие широких познавательных интересов, инициативы и любознательности, мотивов познания и творчества;</w:t>
      </w:r>
    </w:p>
    <w:p w:rsidR="004E70AC" w:rsidRPr="004E70AC" w:rsidRDefault="004E70AC" w:rsidP="004E70AC">
      <w:pPr>
        <w:numPr>
          <w:ilvl w:val="0"/>
          <w:numId w:val="5"/>
        </w:numPr>
        <w:rPr>
          <w:rFonts w:ascii="Times New Roman" w:hAnsi="Times New Roman" w:cs="Times New Roman"/>
        </w:rPr>
      </w:pPr>
      <w:r w:rsidRPr="004E70AC">
        <w:rPr>
          <w:rFonts w:ascii="Times New Roman" w:hAnsi="Times New Roman" w:cs="Times New Roman"/>
        </w:rPr>
        <w:t>формирование умения учиться и способности к организации своей деятельности (планированию, контролю, оценке).</w:t>
      </w:r>
    </w:p>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5. Развитие самостоятельности, инициативы и ответственности личности как условия ее </w:t>
      </w:r>
      <w:proofErr w:type="spellStart"/>
      <w:r w:rsidRPr="004E70AC">
        <w:rPr>
          <w:rFonts w:ascii="Times New Roman" w:hAnsi="Times New Roman" w:cs="Times New Roman"/>
        </w:rPr>
        <w:t>самоактуализации</w:t>
      </w:r>
      <w:proofErr w:type="spellEnd"/>
      <w:r w:rsidRPr="004E70AC">
        <w:rPr>
          <w:rFonts w:ascii="Times New Roman" w:hAnsi="Times New Roman" w:cs="Times New Roman"/>
        </w:rPr>
        <w:t>:</w:t>
      </w:r>
    </w:p>
    <w:p w:rsidR="004E70AC" w:rsidRPr="004E70AC" w:rsidRDefault="004E70AC" w:rsidP="004E70AC">
      <w:pPr>
        <w:numPr>
          <w:ilvl w:val="0"/>
          <w:numId w:val="6"/>
        </w:numPr>
        <w:rPr>
          <w:rFonts w:ascii="Times New Roman" w:hAnsi="Times New Roman" w:cs="Times New Roman"/>
        </w:rPr>
      </w:pPr>
      <w:r w:rsidRPr="004E70AC">
        <w:rPr>
          <w:rFonts w:ascii="Times New Roman" w:hAnsi="Times New Roman" w:cs="Times New Roman"/>
        </w:rPr>
        <w:t>формирование самоуважения и эмоционально-положительного отношения к себе;</w:t>
      </w:r>
    </w:p>
    <w:p w:rsidR="004E70AC" w:rsidRPr="004E70AC" w:rsidRDefault="004E70AC" w:rsidP="004E70AC">
      <w:pPr>
        <w:numPr>
          <w:ilvl w:val="0"/>
          <w:numId w:val="6"/>
        </w:numPr>
        <w:rPr>
          <w:rFonts w:ascii="Times New Roman" w:hAnsi="Times New Roman" w:cs="Times New Roman"/>
        </w:rPr>
      </w:pPr>
      <w:r w:rsidRPr="004E70AC">
        <w:rPr>
          <w:rFonts w:ascii="Times New Roman" w:hAnsi="Times New Roman" w:cs="Times New Roman"/>
        </w:rPr>
        <w:t>готовность открыто выражать и отстаивать свою позицию;</w:t>
      </w:r>
    </w:p>
    <w:p w:rsidR="004E70AC" w:rsidRPr="004E70AC" w:rsidRDefault="004E70AC" w:rsidP="004E70AC">
      <w:pPr>
        <w:numPr>
          <w:ilvl w:val="0"/>
          <w:numId w:val="6"/>
        </w:numPr>
        <w:rPr>
          <w:rFonts w:ascii="Times New Roman" w:hAnsi="Times New Roman" w:cs="Times New Roman"/>
        </w:rPr>
      </w:pPr>
      <w:r w:rsidRPr="004E70AC">
        <w:rPr>
          <w:rFonts w:ascii="Times New Roman" w:hAnsi="Times New Roman" w:cs="Times New Roman"/>
        </w:rPr>
        <w:t>критичность к своим поступкам и умение адекватно их оценивать;</w:t>
      </w:r>
    </w:p>
    <w:p w:rsidR="004E70AC" w:rsidRPr="004E70AC" w:rsidRDefault="004E70AC" w:rsidP="004E70AC">
      <w:pPr>
        <w:numPr>
          <w:ilvl w:val="0"/>
          <w:numId w:val="6"/>
        </w:numPr>
        <w:rPr>
          <w:rFonts w:ascii="Times New Roman" w:hAnsi="Times New Roman" w:cs="Times New Roman"/>
        </w:rPr>
      </w:pPr>
      <w:r w:rsidRPr="004E70AC">
        <w:rPr>
          <w:rFonts w:ascii="Times New Roman" w:hAnsi="Times New Roman" w:cs="Times New Roman"/>
        </w:rPr>
        <w:t>готовность к самостоятельным действиям, ответственность за их результаты;</w:t>
      </w:r>
    </w:p>
    <w:p w:rsidR="004E70AC" w:rsidRPr="004E70AC" w:rsidRDefault="004E70AC" w:rsidP="004E70AC">
      <w:pPr>
        <w:numPr>
          <w:ilvl w:val="0"/>
          <w:numId w:val="6"/>
        </w:numPr>
        <w:rPr>
          <w:rFonts w:ascii="Times New Roman" w:hAnsi="Times New Roman" w:cs="Times New Roman"/>
        </w:rPr>
      </w:pPr>
      <w:r w:rsidRPr="004E70AC">
        <w:rPr>
          <w:rFonts w:ascii="Times New Roman" w:hAnsi="Times New Roman" w:cs="Times New Roman"/>
        </w:rPr>
        <w:t>целеустремленность и настойчивость в достижении целей;</w:t>
      </w:r>
    </w:p>
    <w:p w:rsidR="004E70AC" w:rsidRPr="004E70AC" w:rsidRDefault="004E70AC" w:rsidP="004E70AC">
      <w:pPr>
        <w:numPr>
          <w:ilvl w:val="0"/>
          <w:numId w:val="6"/>
        </w:numPr>
        <w:rPr>
          <w:rFonts w:ascii="Times New Roman" w:hAnsi="Times New Roman" w:cs="Times New Roman"/>
        </w:rPr>
      </w:pPr>
      <w:r w:rsidRPr="004E70AC">
        <w:rPr>
          <w:rFonts w:ascii="Times New Roman" w:hAnsi="Times New Roman" w:cs="Times New Roman"/>
        </w:rPr>
        <w:t>готовность к преодолению трудностей и жизненного оптимизма;</w:t>
      </w:r>
    </w:p>
    <w:p w:rsidR="004E70AC" w:rsidRPr="001114AC" w:rsidRDefault="004E70AC" w:rsidP="004E70AC">
      <w:pPr>
        <w:numPr>
          <w:ilvl w:val="0"/>
          <w:numId w:val="6"/>
        </w:numPr>
        <w:rPr>
          <w:rFonts w:ascii="Times New Roman" w:hAnsi="Times New Roman" w:cs="Times New Roman"/>
        </w:rPr>
      </w:pPr>
      <w:r w:rsidRPr="004E70AC">
        <w:rPr>
          <w:rFonts w:ascii="Times New Roman" w:hAnsi="Times New Roman" w:cs="Times New Roman"/>
        </w:rPr>
        <w:t>умение противостоять действиям и влияниям, представляющим угрозу жизни, здоровью и безопасности личности и общества в пределах своих возможностей.</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 xml:space="preserve">Личностные, </w:t>
      </w:r>
      <w:proofErr w:type="spellStart"/>
      <w:r w:rsidRPr="004E70AC">
        <w:rPr>
          <w:rFonts w:ascii="Times New Roman" w:hAnsi="Times New Roman" w:cs="Times New Roman"/>
          <w:b/>
          <w:bCs/>
        </w:rPr>
        <w:t>метапредметные</w:t>
      </w:r>
      <w:proofErr w:type="spellEnd"/>
      <w:r w:rsidRPr="004E70AC">
        <w:rPr>
          <w:rFonts w:ascii="Times New Roman" w:hAnsi="Times New Roman" w:cs="Times New Roman"/>
          <w:b/>
          <w:bCs/>
        </w:rPr>
        <w:t xml:space="preserve"> и предметные результаты освоения курса</w:t>
      </w:r>
    </w:p>
    <w:tbl>
      <w:tblPr>
        <w:tblW w:w="9784" w:type="dxa"/>
        <w:tblCellSpacing w:w="0" w:type="dxa"/>
        <w:tblCellMar>
          <w:top w:w="105" w:type="dxa"/>
          <w:left w:w="105" w:type="dxa"/>
          <w:bottom w:w="105" w:type="dxa"/>
          <w:right w:w="105" w:type="dxa"/>
        </w:tblCellMar>
        <w:tblLook w:val="04A0" w:firstRow="1" w:lastRow="0" w:firstColumn="1" w:lastColumn="0" w:noHBand="0" w:noVBand="1"/>
      </w:tblPr>
      <w:tblGrid>
        <w:gridCol w:w="2438"/>
        <w:gridCol w:w="826"/>
        <w:gridCol w:w="6520"/>
      </w:tblGrid>
      <w:tr w:rsidR="004E70AC" w:rsidRPr="004E70AC" w:rsidTr="00176C60">
        <w:trPr>
          <w:tblCellSpacing w:w="0" w:type="dxa"/>
        </w:trPr>
        <w:tc>
          <w:tcPr>
            <w:tcW w:w="9784" w:type="dxa"/>
            <w:gridSpan w:val="3"/>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b/>
                <w:bCs/>
              </w:rPr>
              <w:t>Личностные УУД</w:t>
            </w:r>
          </w:p>
        </w:tc>
      </w:tr>
      <w:tr w:rsidR="004E70AC" w:rsidRPr="004E70AC" w:rsidTr="00176C60">
        <w:trPr>
          <w:tblCellSpacing w:w="0" w:type="dxa"/>
        </w:trPr>
        <w:tc>
          <w:tcPr>
            <w:tcW w:w="3264"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У </w:t>
            </w:r>
            <w:proofErr w:type="gramStart"/>
            <w:r w:rsidRPr="004E70AC">
              <w:rPr>
                <w:rFonts w:ascii="Times New Roman" w:hAnsi="Times New Roman" w:cs="Times New Roman"/>
              </w:rPr>
              <w:t>обучающегося</w:t>
            </w:r>
            <w:proofErr w:type="gramEnd"/>
            <w:r w:rsidRPr="004E70AC">
              <w:rPr>
                <w:rFonts w:ascii="Times New Roman" w:hAnsi="Times New Roman" w:cs="Times New Roman"/>
              </w:rPr>
              <w:t xml:space="preserve"> будут сформированы:</w:t>
            </w:r>
          </w:p>
        </w:tc>
        <w:tc>
          <w:tcPr>
            <w:tcW w:w="6520"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выражать свои эмоции;</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понимать эмоции других людей, сочувствовать, сопереживать;</w:t>
            </w:r>
          </w:p>
        </w:tc>
      </w:tr>
      <w:tr w:rsidR="004E70AC" w:rsidRPr="004E70AC" w:rsidTr="00176C60">
        <w:trPr>
          <w:tblCellSpacing w:w="0" w:type="dxa"/>
        </w:trPr>
        <w:tc>
          <w:tcPr>
            <w:tcW w:w="3264"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proofErr w:type="gramStart"/>
            <w:r w:rsidRPr="004E70AC">
              <w:rPr>
                <w:rFonts w:ascii="Times New Roman" w:hAnsi="Times New Roman" w:cs="Times New Roman"/>
              </w:rPr>
              <w:t>Обучающийся</w:t>
            </w:r>
            <w:proofErr w:type="gramEnd"/>
            <w:r w:rsidRPr="004E70AC">
              <w:rPr>
                <w:rFonts w:ascii="Times New Roman" w:hAnsi="Times New Roman" w:cs="Times New Roman"/>
              </w:rPr>
              <w:t xml:space="preserve"> получит возможность для формирования:</w:t>
            </w:r>
          </w:p>
        </w:tc>
        <w:tc>
          <w:tcPr>
            <w:tcW w:w="6520"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внутренней позиции школьника на уровне положительного отношения к школе;</w:t>
            </w:r>
          </w:p>
          <w:p w:rsidR="004E70AC" w:rsidRPr="004E70AC" w:rsidRDefault="004E70AC" w:rsidP="004E70AC">
            <w:pPr>
              <w:rPr>
                <w:rFonts w:ascii="Times New Roman" w:hAnsi="Times New Roman" w:cs="Times New Roman"/>
              </w:rPr>
            </w:pPr>
            <w:r w:rsidRPr="004E70AC">
              <w:rPr>
                <w:rFonts w:ascii="Times New Roman" w:hAnsi="Times New Roman" w:cs="Times New Roman"/>
              </w:rPr>
              <w:t>- способности к самооценке на основе критериев успешности учебной деятельности;</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определять и высказывать под руководством педагога самые простые общие для всех людей правила поведения при сотрудничестве (этические нормы);</w:t>
            </w:r>
          </w:p>
          <w:p w:rsidR="004E70AC" w:rsidRPr="004E70AC" w:rsidRDefault="004E70AC" w:rsidP="004E70AC">
            <w:pPr>
              <w:rPr>
                <w:rFonts w:ascii="Times New Roman" w:hAnsi="Times New Roman" w:cs="Times New Roman"/>
              </w:rPr>
            </w:pPr>
            <w:r w:rsidRPr="004E70AC">
              <w:rPr>
                <w:rFonts w:ascii="Times New Roman" w:hAnsi="Times New Roman" w:cs="Times New Roman"/>
              </w:rPr>
              <w:t>- в предложенных педагогом ситуациях общения и сотрудничества, при поддержке других участников группы и педагога, умение делать выбор, как поступить, опираясь</w:t>
            </w:r>
            <w:r w:rsidR="00E95F2E">
              <w:rPr>
                <w:rFonts w:ascii="Times New Roman" w:hAnsi="Times New Roman" w:cs="Times New Roman"/>
              </w:rPr>
              <w:t xml:space="preserve"> на этические нормы.</w:t>
            </w:r>
          </w:p>
        </w:tc>
      </w:tr>
      <w:tr w:rsidR="004E70AC" w:rsidRPr="004E70AC" w:rsidTr="00176C60">
        <w:trPr>
          <w:tblCellSpacing w:w="0" w:type="dxa"/>
        </w:trPr>
        <w:tc>
          <w:tcPr>
            <w:tcW w:w="9784" w:type="dxa"/>
            <w:gridSpan w:val="3"/>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proofErr w:type="spellStart"/>
            <w:r w:rsidRPr="004E70AC">
              <w:rPr>
                <w:rFonts w:ascii="Times New Roman" w:hAnsi="Times New Roman" w:cs="Times New Roman"/>
                <w:b/>
                <w:bCs/>
              </w:rPr>
              <w:t>Метапредметные</w:t>
            </w:r>
            <w:proofErr w:type="spellEnd"/>
            <w:r w:rsidRPr="004E70AC">
              <w:rPr>
                <w:rFonts w:ascii="Times New Roman" w:hAnsi="Times New Roman" w:cs="Times New Roman"/>
                <w:b/>
                <w:bCs/>
              </w:rPr>
              <w:t xml:space="preserve"> результаты освоения курса</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Регулятивные УУД</w:t>
            </w:r>
          </w:p>
        </w:tc>
      </w:tr>
      <w:tr w:rsidR="004E70AC" w:rsidRPr="004E70AC" w:rsidTr="00176C60">
        <w:trPr>
          <w:tblCellSpacing w:w="0" w:type="dxa"/>
        </w:trPr>
        <w:tc>
          <w:tcPr>
            <w:tcW w:w="2438"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lastRenderedPageBreak/>
              <w:t xml:space="preserve">У </w:t>
            </w:r>
            <w:proofErr w:type="gramStart"/>
            <w:r w:rsidRPr="004E70AC">
              <w:rPr>
                <w:rFonts w:ascii="Times New Roman" w:hAnsi="Times New Roman" w:cs="Times New Roman"/>
              </w:rPr>
              <w:t>обучающегося</w:t>
            </w:r>
            <w:proofErr w:type="gramEnd"/>
            <w:r w:rsidRPr="004E70AC">
              <w:rPr>
                <w:rFonts w:ascii="Times New Roman" w:hAnsi="Times New Roman" w:cs="Times New Roman"/>
              </w:rPr>
              <w:t xml:space="preserve"> будут сформированы:</w:t>
            </w:r>
          </w:p>
        </w:tc>
        <w:tc>
          <w:tcPr>
            <w:tcW w:w="7346"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определять и формировать цель деятельности с помощью учителя;</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проговаривать последовательность действий во время занятия;</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учиться работ</w:t>
            </w:r>
            <w:r w:rsidR="00E95F2E">
              <w:rPr>
                <w:rFonts w:ascii="Times New Roman" w:hAnsi="Times New Roman" w:cs="Times New Roman"/>
              </w:rPr>
              <w:t>ать по определенному алгоритму;</w:t>
            </w:r>
          </w:p>
        </w:tc>
      </w:tr>
      <w:tr w:rsidR="004E70AC" w:rsidRPr="004E70AC" w:rsidTr="00176C60">
        <w:trPr>
          <w:tblCellSpacing w:w="0" w:type="dxa"/>
        </w:trPr>
        <w:tc>
          <w:tcPr>
            <w:tcW w:w="2438"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proofErr w:type="gramStart"/>
            <w:r w:rsidRPr="004E70AC">
              <w:rPr>
                <w:rFonts w:ascii="Times New Roman" w:hAnsi="Times New Roman" w:cs="Times New Roman"/>
              </w:rPr>
              <w:t>Обучающийся</w:t>
            </w:r>
            <w:proofErr w:type="gramEnd"/>
            <w:r w:rsidRPr="004E70AC">
              <w:rPr>
                <w:rFonts w:ascii="Times New Roman" w:hAnsi="Times New Roman" w:cs="Times New Roman"/>
              </w:rPr>
              <w:t xml:space="preserve"> получит возможность для формирования:</w:t>
            </w:r>
          </w:p>
        </w:tc>
        <w:tc>
          <w:tcPr>
            <w:tcW w:w="7346"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принятия и сохранения учебной задачи;</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умения учитывать установленные правила в планировании и контроле способа действия;</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различать способ и результат действия;</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высказывать свое предположение (версию);</w:t>
            </w:r>
          </w:p>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 умение отличать </w:t>
            </w:r>
            <w:proofErr w:type="gramStart"/>
            <w:r w:rsidRPr="004E70AC">
              <w:rPr>
                <w:rFonts w:ascii="Times New Roman" w:hAnsi="Times New Roman" w:cs="Times New Roman"/>
              </w:rPr>
              <w:t>верно</w:t>
            </w:r>
            <w:proofErr w:type="gramEnd"/>
            <w:r w:rsidRPr="004E70AC">
              <w:rPr>
                <w:rFonts w:ascii="Times New Roman" w:hAnsi="Times New Roman" w:cs="Times New Roman"/>
              </w:rPr>
              <w:t xml:space="preserve"> выполненное задание от неверного;</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совместно с педагогом и другими учениками давать эмоциональную</w:t>
            </w:r>
            <w:r w:rsidR="00E95F2E">
              <w:rPr>
                <w:rFonts w:ascii="Times New Roman" w:hAnsi="Times New Roman" w:cs="Times New Roman"/>
              </w:rPr>
              <w:t xml:space="preserve"> оценку деятельности товарищей.</w:t>
            </w:r>
          </w:p>
        </w:tc>
      </w:tr>
      <w:tr w:rsidR="004E70AC" w:rsidRPr="004E70AC" w:rsidTr="00176C60">
        <w:trPr>
          <w:tblCellSpacing w:w="0" w:type="dxa"/>
        </w:trPr>
        <w:tc>
          <w:tcPr>
            <w:tcW w:w="9784" w:type="dxa"/>
            <w:gridSpan w:val="3"/>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b/>
                <w:bCs/>
              </w:rPr>
              <w:t>Познавательные УУД</w:t>
            </w:r>
          </w:p>
        </w:tc>
      </w:tr>
      <w:tr w:rsidR="004E70AC" w:rsidRPr="004E70AC" w:rsidTr="00176C60">
        <w:trPr>
          <w:tblCellSpacing w:w="0" w:type="dxa"/>
        </w:trPr>
        <w:tc>
          <w:tcPr>
            <w:tcW w:w="2438"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У </w:t>
            </w:r>
            <w:proofErr w:type="gramStart"/>
            <w:r w:rsidRPr="004E70AC">
              <w:rPr>
                <w:rFonts w:ascii="Times New Roman" w:hAnsi="Times New Roman" w:cs="Times New Roman"/>
              </w:rPr>
              <w:t>обучающегося</w:t>
            </w:r>
            <w:proofErr w:type="gramEnd"/>
            <w:r w:rsidRPr="004E70AC">
              <w:rPr>
                <w:rFonts w:ascii="Times New Roman" w:hAnsi="Times New Roman" w:cs="Times New Roman"/>
              </w:rPr>
              <w:t xml:space="preserve"> будут сформированы:</w:t>
            </w:r>
          </w:p>
        </w:tc>
        <w:tc>
          <w:tcPr>
            <w:tcW w:w="7346"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умения делать выводы в результате совместной работы класса и учителя;</w:t>
            </w:r>
          </w:p>
        </w:tc>
      </w:tr>
      <w:tr w:rsidR="004E70AC" w:rsidRPr="004E70AC" w:rsidTr="00176C60">
        <w:trPr>
          <w:tblCellSpacing w:w="0" w:type="dxa"/>
        </w:trPr>
        <w:tc>
          <w:tcPr>
            <w:tcW w:w="2438"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proofErr w:type="gramStart"/>
            <w:r w:rsidRPr="004E70AC">
              <w:rPr>
                <w:rFonts w:ascii="Times New Roman" w:hAnsi="Times New Roman" w:cs="Times New Roman"/>
              </w:rPr>
              <w:t>Обучающийся</w:t>
            </w:r>
            <w:proofErr w:type="gramEnd"/>
            <w:r w:rsidRPr="004E70AC">
              <w:rPr>
                <w:rFonts w:ascii="Times New Roman" w:hAnsi="Times New Roman" w:cs="Times New Roman"/>
              </w:rPr>
              <w:t xml:space="preserve"> получит возможность для формирования:</w:t>
            </w:r>
          </w:p>
        </w:tc>
        <w:tc>
          <w:tcPr>
            <w:tcW w:w="7346"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проводить рефлексию способов и условий действия;</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контролировать и оценивать процесс и результаты деятельности;</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самостоятельно выделять и формулировать познавательной цели;</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структурировать знания;</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ориентироваться в своей системе знаний: отличать новое от уже известного с помощью педагога;</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овладеват</w:t>
            </w:r>
            <w:r w:rsidR="00E95F2E">
              <w:rPr>
                <w:rFonts w:ascii="Times New Roman" w:hAnsi="Times New Roman" w:cs="Times New Roman"/>
              </w:rPr>
              <w:t>ь измерительными инструментами.</w:t>
            </w:r>
          </w:p>
        </w:tc>
      </w:tr>
      <w:tr w:rsidR="004E70AC" w:rsidRPr="004E70AC" w:rsidTr="00176C60">
        <w:trPr>
          <w:tblCellSpacing w:w="0" w:type="dxa"/>
        </w:trPr>
        <w:tc>
          <w:tcPr>
            <w:tcW w:w="9784" w:type="dxa"/>
            <w:gridSpan w:val="3"/>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b/>
                <w:bCs/>
              </w:rPr>
              <w:t>Коммуникативные УУД</w:t>
            </w:r>
          </w:p>
        </w:tc>
      </w:tr>
      <w:tr w:rsidR="004E70AC" w:rsidRPr="004E70AC" w:rsidTr="00176C60">
        <w:trPr>
          <w:tblCellSpacing w:w="0" w:type="dxa"/>
        </w:trPr>
        <w:tc>
          <w:tcPr>
            <w:tcW w:w="2438"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У </w:t>
            </w:r>
            <w:proofErr w:type="gramStart"/>
            <w:r w:rsidRPr="004E70AC">
              <w:rPr>
                <w:rFonts w:ascii="Times New Roman" w:hAnsi="Times New Roman" w:cs="Times New Roman"/>
              </w:rPr>
              <w:t>обучающегося</w:t>
            </w:r>
            <w:proofErr w:type="gramEnd"/>
            <w:r w:rsidRPr="004E70AC">
              <w:rPr>
                <w:rFonts w:ascii="Times New Roman" w:hAnsi="Times New Roman" w:cs="Times New Roman"/>
              </w:rPr>
              <w:t xml:space="preserve"> будут сформированы:</w:t>
            </w:r>
          </w:p>
        </w:tc>
        <w:tc>
          <w:tcPr>
            <w:tcW w:w="7346"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–умение оформлять свои мысли в устной форме</w:t>
            </w:r>
          </w:p>
          <w:p w:rsidR="004E70AC" w:rsidRPr="004E70AC" w:rsidRDefault="004E70AC" w:rsidP="004E70AC">
            <w:pPr>
              <w:rPr>
                <w:rFonts w:ascii="Times New Roman" w:hAnsi="Times New Roman" w:cs="Times New Roman"/>
              </w:rPr>
            </w:pPr>
            <w:r w:rsidRPr="004E70AC">
              <w:rPr>
                <w:rFonts w:ascii="Times New Roman" w:hAnsi="Times New Roman" w:cs="Times New Roman"/>
              </w:rPr>
              <w:t>– слушать и понимать речь других;</w:t>
            </w:r>
          </w:p>
          <w:p w:rsidR="004E70AC" w:rsidRPr="004E70AC" w:rsidRDefault="004E70AC" w:rsidP="004E70AC">
            <w:pPr>
              <w:rPr>
                <w:rFonts w:ascii="Times New Roman" w:hAnsi="Times New Roman" w:cs="Times New Roman"/>
              </w:rPr>
            </w:pPr>
            <w:r w:rsidRPr="004E70AC">
              <w:rPr>
                <w:rFonts w:ascii="Times New Roman" w:hAnsi="Times New Roman" w:cs="Times New Roman"/>
              </w:rPr>
              <w:t>– договариваться с одноклассниками совместно с учителем о правилах поведения и общения и следовать им;</w:t>
            </w:r>
          </w:p>
          <w:p w:rsidR="004E70AC" w:rsidRPr="004E70AC" w:rsidRDefault="004E70AC" w:rsidP="004E70AC">
            <w:pPr>
              <w:rPr>
                <w:rFonts w:ascii="Times New Roman" w:hAnsi="Times New Roman" w:cs="Times New Roman"/>
              </w:rPr>
            </w:pPr>
            <w:r w:rsidRPr="004E70AC">
              <w:rPr>
                <w:rFonts w:ascii="Times New Roman" w:hAnsi="Times New Roman" w:cs="Times New Roman"/>
              </w:rPr>
              <w:t>– учиться работать в паре, группе; выполнять различные роли (лидера исполнителя);</w:t>
            </w:r>
          </w:p>
        </w:tc>
      </w:tr>
      <w:tr w:rsidR="004E70AC" w:rsidRPr="004E70AC" w:rsidTr="00176C60">
        <w:trPr>
          <w:tblCellSpacing w:w="0" w:type="dxa"/>
        </w:trPr>
        <w:tc>
          <w:tcPr>
            <w:tcW w:w="2438" w:type="dxa"/>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proofErr w:type="gramStart"/>
            <w:r w:rsidRPr="004E70AC">
              <w:rPr>
                <w:rFonts w:ascii="Times New Roman" w:hAnsi="Times New Roman" w:cs="Times New Roman"/>
              </w:rPr>
              <w:t>Обучающийся</w:t>
            </w:r>
            <w:proofErr w:type="gramEnd"/>
            <w:r w:rsidRPr="004E70AC">
              <w:rPr>
                <w:rFonts w:ascii="Times New Roman" w:hAnsi="Times New Roman" w:cs="Times New Roman"/>
              </w:rPr>
              <w:t xml:space="preserve"> получит возможность для формирования:</w:t>
            </w:r>
          </w:p>
        </w:tc>
        <w:tc>
          <w:tcPr>
            <w:tcW w:w="7346" w:type="dxa"/>
            <w:gridSpan w:val="2"/>
            <w:tcBorders>
              <w:top w:val="single" w:sz="12" w:space="0" w:color="00000A"/>
              <w:left w:val="single" w:sz="12" w:space="0" w:color="00000A"/>
              <w:bottom w:val="single" w:sz="12" w:space="0" w:color="00000A"/>
              <w:right w:val="single" w:sz="12" w:space="0" w:color="00000A"/>
            </w:tcBorders>
            <w:tcMar>
              <w:top w:w="0" w:type="dxa"/>
              <w:left w:w="115" w:type="dxa"/>
              <w:bottom w:w="0" w:type="dxa"/>
              <w:right w:w="115" w:type="dxa"/>
            </w:tcMar>
            <w:hideMark/>
          </w:tcPr>
          <w:p w:rsidR="004E70AC" w:rsidRPr="004E70AC" w:rsidRDefault="004E70AC" w:rsidP="004E70AC">
            <w:pPr>
              <w:rPr>
                <w:rFonts w:ascii="Times New Roman" w:hAnsi="Times New Roman" w:cs="Times New Roman"/>
              </w:rPr>
            </w:pPr>
            <w:r w:rsidRPr="004E70AC">
              <w:rPr>
                <w:rFonts w:ascii="Times New Roman" w:hAnsi="Times New Roman" w:cs="Times New Roman"/>
              </w:rPr>
              <w:t>- умения адекватно использовать коммуникативные, прежде всего речевые, средства для решения различных коммуникативных задач;</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умение учитывать разные мнения и стремиться к координации различных позиций в сотрудничестве;</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умения задавать вопросы;</w:t>
            </w:r>
          </w:p>
          <w:p w:rsidR="004E70AC" w:rsidRPr="004E70AC" w:rsidRDefault="004E70AC" w:rsidP="004E70AC">
            <w:pPr>
              <w:rPr>
                <w:rFonts w:ascii="Times New Roman" w:hAnsi="Times New Roman" w:cs="Times New Roman"/>
              </w:rPr>
            </w:pPr>
            <w:r w:rsidRPr="004E70AC">
              <w:rPr>
                <w:rFonts w:ascii="Times New Roman" w:hAnsi="Times New Roman" w:cs="Times New Roman"/>
              </w:rPr>
              <w:t>- умения ко</w:t>
            </w:r>
            <w:r w:rsidR="00E95F2E">
              <w:rPr>
                <w:rFonts w:ascii="Times New Roman" w:hAnsi="Times New Roman" w:cs="Times New Roman"/>
              </w:rPr>
              <w:t>нтролировать действия партнёра;</w:t>
            </w:r>
          </w:p>
        </w:tc>
      </w:tr>
    </w:tbl>
    <w:p w:rsidR="00176C60" w:rsidRDefault="00176C60" w:rsidP="004E70AC">
      <w:pPr>
        <w:rPr>
          <w:rFonts w:ascii="Times New Roman" w:hAnsi="Times New Roman" w:cs="Times New Roman"/>
          <w:b/>
          <w:bCs/>
        </w:rPr>
      </w:pPr>
    </w:p>
    <w:p w:rsidR="00176C60" w:rsidRDefault="00176C60" w:rsidP="004E70AC">
      <w:pPr>
        <w:rPr>
          <w:rFonts w:ascii="Times New Roman" w:hAnsi="Times New Roman" w:cs="Times New Roman"/>
          <w:b/>
          <w:bCs/>
        </w:rPr>
      </w:pPr>
    </w:p>
    <w:p w:rsidR="004E70AC" w:rsidRPr="004E70AC" w:rsidRDefault="004E70AC" w:rsidP="004E70AC">
      <w:pPr>
        <w:rPr>
          <w:rFonts w:ascii="Times New Roman" w:hAnsi="Times New Roman" w:cs="Times New Roman"/>
        </w:rPr>
      </w:pPr>
      <w:r w:rsidRPr="004E70AC">
        <w:rPr>
          <w:rFonts w:ascii="Times New Roman" w:hAnsi="Times New Roman" w:cs="Times New Roman"/>
          <w:b/>
          <w:bCs/>
        </w:rPr>
        <w:t>Содержание курса внеурочной деятельности</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Содержание разделов программы</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Шашечная игра и фигуры.</w:t>
      </w:r>
    </w:p>
    <w:p w:rsidR="004E70AC" w:rsidRPr="004E70AC" w:rsidRDefault="004E70AC" w:rsidP="004E70AC">
      <w:pPr>
        <w:rPr>
          <w:rFonts w:ascii="Times New Roman" w:hAnsi="Times New Roman" w:cs="Times New Roman"/>
        </w:rPr>
      </w:pPr>
      <w:r w:rsidRPr="004E70AC">
        <w:rPr>
          <w:rFonts w:ascii="Times New Roman" w:hAnsi="Times New Roman" w:cs="Times New Roman"/>
        </w:rPr>
        <w:t>Место шашек в мировой культуре. Роль шашек в воспитании и развитии личности. Особенности психологической подготовки юного шашиста. Понятие о здоровом образе жизни.</w:t>
      </w:r>
    </w:p>
    <w:p w:rsidR="004E70AC" w:rsidRPr="004E70AC" w:rsidRDefault="004E70AC" w:rsidP="004E70AC">
      <w:pPr>
        <w:rPr>
          <w:rFonts w:ascii="Times New Roman" w:hAnsi="Times New Roman" w:cs="Times New Roman"/>
        </w:rPr>
      </w:pPr>
      <w:r w:rsidRPr="004E70AC">
        <w:rPr>
          <w:rFonts w:ascii="Times New Roman" w:hAnsi="Times New Roman" w:cs="Times New Roman"/>
        </w:rPr>
        <w:t>Шахматная доска. Поля, линии, их обозначение. Легенда о возникновении шашек.</w:t>
      </w:r>
    </w:p>
    <w:p w:rsidR="004E70AC" w:rsidRPr="004E70AC" w:rsidRDefault="004E70AC" w:rsidP="004E70AC">
      <w:pPr>
        <w:rPr>
          <w:rFonts w:ascii="Times New Roman" w:hAnsi="Times New Roman" w:cs="Times New Roman"/>
        </w:rPr>
      </w:pPr>
      <w:r w:rsidRPr="004E70AC">
        <w:rPr>
          <w:rFonts w:ascii="Times New Roman" w:hAnsi="Times New Roman" w:cs="Times New Roman"/>
          <w:b/>
          <w:bCs/>
        </w:rPr>
        <w:t>Ходы и взятие фигур</w:t>
      </w:r>
    </w:p>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Упражнения на выполнение ходов пешками.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w:t>
      </w:r>
      <w:proofErr w:type="spellStart"/>
      <w:r w:rsidRPr="004E70AC">
        <w:rPr>
          <w:rFonts w:ascii="Times New Roman" w:hAnsi="Times New Roman" w:cs="Times New Roman"/>
        </w:rPr>
        <w:t>доске</w:t>
      </w:r>
      <w:proofErr w:type="gramStart"/>
      <w:r w:rsidRPr="004E70AC">
        <w:rPr>
          <w:rFonts w:ascii="Times New Roman" w:hAnsi="Times New Roman" w:cs="Times New Roman"/>
        </w:rPr>
        <w:t>.С</w:t>
      </w:r>
      <w:proofErr w:type="gramEnd"/>
      <w:r w:rsidRPr="004E70AC">
        <w:rPr>
          <w:rFonts w:ascii="Times New Roman" w:hAnsi="Times New Roman" w:cs="Times New Roman"/>
        </w:rPr>
        <w:t>пособы</w:t>
      </w:r>
      <w:proofErr w:type="spellEnd"/>
      <w:r w:rsidRPr="004E70AC">
        <w:rPr>
          <w:rFonts w:ascii="Times New Roman" w:hAnsi="Times New Roman" w:cs="Times New Roman"/>
        </w:rPr>
        <w:t xml:space="preserve"> защиты. Открытые и двойные ходы. Обучение алгоритму хода. Выигрыш, ничья, виды ничьей. Решение упражнений на выигрыш в различное количество ходов. Понятие о шашечном турнире</w:t>
      </w:r>
      <w:proofErr w:type="gramStart"/>
      <w:r w:rsidRPr="004E70AC">
        <w:rPr>
          <w:rFonts w:ascii="Times New Roman" w:hAnsi="Times New Roman" w:cs="Times New Roman"/>
        </w:rPr>
        <w:t>.</w:t>
      </w:r>
      <w:proofErr w:type="gramEnd"/>
      <w:r w:rsidRPr="004E70AC">
        <w:rPr>
          <w:rFonts w:ascii="Times New Roman" w:hAnsi="Times New Roman" w:cs="Times New Roman"/>
        </w:rPr>
        <w:t xml:space="preserve"> </w:t>
      </w:r>
      <w:proofErr w:type="gramStart"/>
      <w:r w:rsidRPr="004E70AC">
        <w:rPr>
          <w:rFonts w:ascii="Times New Roman" w:hAnsi="Times New Roman" w:cs="Times New Roman"/>
        </w:rPr>
        <w:t>п</w:t>
      </w:r>
      <w:proofErr w:type="gramEnd"/>
      <w:r w:rsidRPr="004E70AC">
        <w:rPr>
          <w:rFonts w:ascii="Times New Roman" w:hAnsi="Times New Roman" w:cs="Times New Roman"/>
        </w:rPr>
        <w:t xml:space="preserve">равила поведения при игре в шашечных турнирах. Правила поведения в соревнованиях. Спортивная квалификация. Анализ учебных партий, игровая </w:t>
      </w:r>
      <w:proofErr w:type="spellStart"/>
      <w:r w:rsidRPr="004E70AC">
        <w:rPr>
          <w:rFonts w:ascii="Times New Roman" w:hAnsi="Times New Roman" w:cs="Times New Roman"/>
        </w:rPr>
        <w:t>практика</w:t>
      </w:r>
      <w:proofErr w:type="gramStart"/>
      <w:r w:rsidRPr="004E70AC">
        <w:rPr>
          <w:rFonts w:ascii="Times New Roman" w:hAnsi="Times New Roman" w:cs="Times New Roman"/>
        </w:rPr>
        <w:t>.У</w:t>
      </w:r>
      <w:proofErr w:type="gramEnd"/>
      <w:r w:rsidRPr="004E70AC">
        <w:rPr>
          <w:rFonts w:ascii="Times New Roman" w:hAnsi="Times New Roman" w:cs="Times New Roman"/>
        </w:rPr>
        <w:t>пражнения</w:t>
      </w:r>
      <w:proofErr w:type="spellEnd"/>
      <w:r w:rsidRPr="004E70AC">
        <w:rPr>
          <w:rFonts w:ascii="Times New Roman" w:hAnsi="Times New Roman" w:cs="Times New Roman"/>
        </w:rPr>
        <w:t xml:space="preserve"> на выполнение ходов дамкой. Дидактические игры по маршруту и их взятие с учетом контроля полей, на ограничение подвижности фигур. Тренировочные упражнения по закреплению знаний о шахматной доске.</w:t>
      </w:r>
    </w:p>
    <w:p w:rsidR="00E95F2E" w:rsidRDefault="004E70AC" w:rsidP="004E70AC">
      <w:pPr>
        <w:rPr>
          <w:rFonts w:ascii="Times New Roman" w:hAnsi="Times New Roman" w:cs="Times New Roman"/>
        </w:rPr>
      </w:pPr>
      <w:r w:rsidRPr="004E70AC">
        <w:rPr>
          <w:rFonts w:ascii="Times New Roman" w:hAnsi="Times New Roman" w:cs="Times New Roman"/>
          <w:b/>
          <w:bCs/>
        </w:rPr>
        <w:t>Тактические приемы и особенности их применения</w:t>
      </w:r>
    </w:p>
    <w:p w:rsidR="004E70AC" w:rsidRPr="004E70AC" w:rsidRDefault="004E70AC" w:rsidP="004E70AC">
      <w:pPr>
        <w:rPr>
          <w:rFonts w:ascii="Times New Roman" w:hAnsi="Times New Roman" w:cs="Times New Roman"/>
        </w:rPr>
      </w:pPr>
      <w:r w:rsidRPr="004E70AC">
        <w:rPr>
          <w:rFonts w:ascii="Times New Roman" w:hAnsi="Times New Roman" w:cs="Times New Roman"/>
        </w:rPr>
        <w:t xml:space="preserve">Слабость крайней горизонтали, двойной удар, открытое нападение, связка, виды связок и защита от неё. Завлечение, отвлечение, разрушение пешечного перекрытия, освобождение пространства, уничтожение защиты. Понятие о комбинации. </w:t>
      </w:r>
      <w:proofErr w:type="gramStart"/>
      <w:r w:rsidRPr="004E70AC">
        <w:rPr>
          <w:rFonts w:ascii="Times New Roman" w:hAnsi="Times New Roman" w:cs="Times New Roman"/>
        </w:rPr>
        <w:t>Решение тестовых позиций, содержащих тактические удары на определенную и на неизвестную темы.</w:t>
      </w:r>
      <w:proofErr w:type="gramEnd"/>
    </w:p>
    <w:p w:rsidR="004E70AC" w:rsidRPr="004E70AC" w:rsidRDefault="004E70AC" w:rsidP="004E70AC">
      <w:pPr>
        <w:rPr>
          <w:rFonts w:ascii="Times New Roman" w:hAnsi="Times New Roman" w:cs="Times New Roman"/>
        </w:rPr>
      </w:pPr>
      <w:r w:rsidRPr="004E70AC">
        <w:rPr>
          <w:rFonts w:ascii="Times New Roman" w:hAnsi="Times New Roman" w:cs="Times New Roman"/>
        </w:rPr>
        <w:br w:type="page"/>
      </w:r>
    </w:p>
    <w:p w:rsidR="004E70AC" w:rsidRPr="004E70AC" w:rsidRDefault="004E70AC" w:rsidP="001114AC">
      <w:pPr>
        <w:spacing w:after="0"/>
        <w:contextualSpacing/>
        <w:jc w:val="center"/>
        <w:rPr>
          <w:rFonts w:ascii="Times New Roman" w:hAnsi="Times New Roman" w:cs="Times New Roman"/>
        </w:rPr>
      </w:pPr>
      <w:r w:rsidRPr="004E70AC">
        <w:rPr>
          <w:rFonts w:ascii="Times New Roman" w:hAnsi="Times New Roman" w:cs="Times New Roman"/>
          <w:b/>
          <w:bCs/>
        </w:rPr>
        <w:lastRenderedPageBreak/>
        <w:t>Календарн</w:t>
      </w:r>
      <w:proofErr w:type="gramStart"/>
      <w:r w:rsidRPr="004E70AC">
        <w:rPr>
          <w:rFonts w:ascii="Times New Roman" w:hAnsi="Times New Roman" w:cs="Times New Roman"/>
          <w:b/>
          <w:bCs/>
        </w:rPr>
        <w:t>о-</w:t>
      </w:r>
      <w:proofErr w:type="gramEnd"/>
      <w:r w:rsidRPr="004E70AC">
        <w:rPr>
          <w:rFonts w:ascii="Times New Roman" w:hAnsi="Times New Roman" w:cs="Times New Roman"/>
          <w:b/>
          <w:bCs/>
        </w:rPr>
        <w:t xml:space="preserve"> тематическое планирование</w:t>
      </w:r>
      <w:r w:rsidR="001114AC">
        <w:rPr>
          <w:rFonts w:ascii="Times New Roman" w:hAnsi="Times New Roman" w:cs="Times New Roman"/>
        </w:rPr>
        <w:t xml:space="preserve"> </w:t>
      </w:r>
      <w:r w:rsidRPr="004E70AC">
        <w:rPr>
          <w:rFonts w:ascii="Times New Roman" w:hAnsi="Times New Roman" w:cs="Times New Roman"/>
          <w:b/>
          <w:bCs/>
        </w:rPr>
        <w:t>по внеурочной деятельности</w:t>
      </w:r>
    </w:p>
    <w:p w:rsidR="004E70AC" w:rsidRPr="004E70AC" w:rsidRDefault="003D1BE3" w:rsidP="004E70AC">
      <w:pPr>
        <w:spacing w:after="0"/>
        <w:contextualSpacing/>
        <w:jc w:val="center"/>
        <w:rPr>
          <w:rFonts w:ascii="Times New Roman" w:hAnsi="Times New Roman" w:cs="Times New Roman"/>
        </w:rPr>
      </w:pPr>
      <w:r>
        <w:rPr>
          <w:rFonts w:ascii="Times New Roman" w:hAnsi="Times New Roman" w:cs="Times New Roman"/>
          <w:b/>
          <w:bCs/>
          <w:u w:val="single"/>
        </w:rPr>
        <w:t>«Шашечная мозаика</w:t>
      </w:r>
      <w:r w:rsidR="004E70AC" w:rsidRPr="004E70AC">
        <w:rPr>
          <w:rFonts w:ascii="Times New Roman" w:hAnsi="Times New Roman" w:cs="Times New Roman"/>
          <w:b/>
          <w:bCs/>
          <w:u w:val="single"/>
        </w:rPr>
        <w:t>»</w:t>
      </w:r>
    </w:p>
    <w:p w:rsidR="004E70AC" w:rsidRPr="004E70AC" w:rsidRDefault="004E70AC" w:rsidP="001114AC">
      <w:pPr>
        <w:rPr>
          <w:rFonts w:ascii="Times New Roman" w:hAnsi="Times New Roman" w:cs="Times New Roman"/>
        </w:rPr>
      </w:pPr>
      <w:r w:rsidRPr="004E70AC">
        <w:rPr>
          <w:rFonts w:ascii="Times New Roman" w:hAnsi="Times New Roman" w:cs="Times New Roman"/>
        </w:rPr>
        <w:br w:type="page"/>
      </w:r>
    </w:p>
    <w:tbl>
      <w:tblPr>
        <w:tblStyle w:val="a3"/>
        <w:tblpPr w:leftFromText="180" w:rightFromText="180" w:vertAnchor="text" w:tblpY="1"/>
        <w:tblOverlap w:val="never"/>
        <w:tblW w:w="0" w:type="auto"/>
        <w:tblLayout w:type="fixed"/>
        <w:tblLook w:val="04A0" w:firstRow="1" w:lastRow="0" w:firstColumn="1" w:lastColumn="0" w:noHBand="0" w:noVBand="1"/>
      </w:tblPr>
      <w:tblGrid>
        <w:gridCol w:w="810"/>
        <w:gridCol w:w="7"/>
        <w:gridCol w:w="38"/>
        <w:gridCol w:w="15"/>
        <w:gridCol w:w="15"/>
        <w:gridCol w:w="6169"/>
        <w:gridCol w:w="992"/>
        <w:gridCol w:w="709"/>
        <w:gridCol w:w="1418"/>
      </w:tblGrid>
      <w:tr w:rsidR="001114AC" w:rsidRPr="004E70AC" w:rsidTr="00176C60">
        <w:tc>
          <w:tcPr>
            <w:tcW w:w="817" w:type="dxa"/>
            <w:gridSpan w:val="2"/>
            <w:vMerge w:val="restart"/>
          </w:tcPr>
          <w:p w:rsidR="001114AC" w:rsidRPr="004E70AC" w:rsidRDefault="001114AC" w:rsidP="004A2D27">
            <w:pPr>
              <w:spacing w:after="160" w:line="259" w:lineRule="auto"/>
              <w:rPr>
                <w:rFonts w:ascii="Times New Roman" w:hAnsi="Times New Roman" w:cs="Times New Roman"/>
              </w:rPr>
            </w:pPr>
          </w:p>
        </w:tc>
        <w:tc>
          <w:tcPr>
            <w:tcW w:w="6237" w:type="dxa"/>
            <w:gridSpan w:val="4"/>
            <w:vMerge w:val="restart"/>
          </w:tcPr>
          <w:p w:rsidR="001114AC" w:rsidRPr="004E70AC" w:rsidRDefault="001114AC" w:rsidP="004A2D27">
            <w:pPr>
              <w:rPr>
                <w:rFonts w:ascii="Times New Roman" w:hAnsi="Times New Roman" w:cs="Times New Roman"/>
              </w:rPr>
            </w:pPr>
            <w:r w:rsidRPr="004E70AC">
              <w:rPr>
                <w:rFonts w:ascii="Times New Roman" w:hAnsi="Times New Roman" w:cs="Times New Roman"/>
              </w:rPr>
              <w:t>Тема занятия кружка</w:t>
            </w:r>
          </w:p>
        </w:tc>
        <w:tc>
          <w:tcPr>
            <w:tcW w:w="1701" w:type="dxa"/>
            <w:gridSpan w:val="2"/>
          </w:tcPr>
          <w:p w:rsidR="001114AC" w:rsidRPr="004E70AC" w:rsidRDefault="001114AC" w:rsidP="004A2D27">
            <w:pPr>
              <w:spacing w:after="160" w:line="259" w:lineRule="auto"/>
              <w:rPr>
                <w:rFonts w:ascii="Times New Roman" w:hAnsi="Times New Roman" w:cs="Times New Roman"/>
              </w:rPr>
            </w:pPr>
            <w:r w:rsidRPr="004E70AC">
              <w:rPr>
                <w:rFonts w:ascii="Times New Roman" w:hAnsi="Times New Roman" w:cs="Times New Roman"/>
              </w:rPr>
              <w:t>Дата</w:t>
            </w:r>
          </w:p>
        </w:tc>
        <w:tc>
          <w:tcPr>
            <w:tcW w:w="1418" w:type="dxa"/>
            <w:vMerge w:val="restart"/>
          </w:tcPr>
          <w:p w:rsidR="001114AC" w:rsidRPr="004E70AC" w:rsidRDefault="001114AC" w:rsidP="004A2D27">
            <w:pPr>
              <w:spacing w:after="160" w:line="259" w:lineRule="auto"/>
              <w:rPr>
                <w:rFonts w:ascii="Times New Roman" w:hAnsi="Times New Roman" w:cs="Times New Roman"/>
              </w:rPr>
            </w:pPr>
            <w:r w:rsidRPr="004E70AC">
              <w:rPr>
                <w:rFonts w:ascii="Times New Roman" w:hAnsi="Times New Roman" w:cs="Times New Roman"/>
              </w:rPr>
              <w:t>Примечание</w:t>
            </w:r>
          </w:p>
        </w:tc>
      </w:tr>
      <w:tr w:rsidR="001114AC" w:rsidRPr="004E70AC" w:rsidTr="00176C60">
        <w:tc>
          <w:tcPr>
            <w:tcW w:w="817" w:type="dxa"/>
            <w:gridSpan w:val="2"/>
            <w:vMerge/>
          </w:tcPr>
          <w:p w:rsidR="001114AC" w:rsidRPr="004E70AC" w:rsidRDefault="001114AC" w:rsidP="004A2D27">
            <w:pPr>
              <w:spacing w:after="160" w:line="259" w:lineRule="auto"/>
              <w:rPr>
                <w:rFonts w:ascii="Times New Roman" w:hAnsi="Times New Roman" w:cs="Times New Roman"/>
              </w:rPr>
            </w:pPr>
          </w:p>
        </w:tc>
        <w:tc>
          <w:tcPr>
            <w:tcW w:w="6237" w:type="dxa"/>
            <w:gridSpan w:val="4"/>
            <w:vMerge/>
          </w:tcPr>
          <w:p w:rsidR="001114AC" w:rsidRPr="004E70AC" w:rsidRDefault="001114AC" w:rsidP="004A2D27">
            <w:pPr>
              <w:rPr>
                <w:rFonts w:ascii="Times New Roman" w:hAnsi="Times New Roman" w:cs="Times New Roman"/>
              </w:rPr>
            </w:pPr>
          </w:p>
        </w:tc>
        <w:tc>
          <w:tcPr>
            <w:tcW w:w="992" w:type="dxa"/>
          </w:tcPr>
          <w:p w:rsidR="001114AC" w:rsidRPr="004E70AC" w:rsidRDefault="001114AC" w:rsidP="004A2D27">
            <w:pPr>
              <w:spacing w:after="160" w:line="259" w:lineRule="auto"/>
              <w:rPr>
                <w:rFonts w:ascii="Times New Roman" w:hAnsi="Times New Roman" w:cs="Times New Roman"/>
              </w:rPr>
            </w:pPr>
            <w:r w:rsidRPr="004E70AC">
              <w:rPr>
                <w:rFonts w:ascii="Times New Roman" w:hAnsi="Times New Roman" w:cs="Times New Roman"/>
              </w:rPr>
              <w:t>План</w:t>
            </w:r>
          </w:p>
        </w:tc>
        <w:tc>
          <w:tcPr>
            <w:tcW w:w="709" w:type="dxa"/>
          </w:tcPr>
          <w:p w:rsidR="001114AC" w:rsidRPr="004E70AC" w:rsidRDefault="001114AC" w:rsidP="004A2D27">
            <w:pPr>
              <w:spacing w:after="160" w:line="259" w:lineRule="auto"/>
              <w:rPr>
                <w:rFonts w:ascii="Times New Roman" w:hAnsi="Times New Roman" w:cs="Times New Roman"/>
              </w:rPr>
            </w:pPr>
            <w:r w:rsidRPr="004E70AC">
              <w:rPr>
                <w:rFonts w:ascii="Times New Roman" w:hAnsi="Times New Roman" w:cs="Times New Roman"/>
              </w:rPr>
              <w:t>Факт</w:t>
            </w:r>
          </w:p>
        </w:tc>
        <w:tc>
          <w:tcPr>
            <w:tcW w:w="1418" w:type="dxa"/>
            <w:vMerge/>
          </w:tcPr>
          <w:p w:rsidR="001114AC" w:rsidRPr="004E70AC" w:rsidRDefault="001114AC" w:rsidP="004A2D27">
            <w:pPr>
              <w:spacing w:after="160" w:line="259" w:lineRule="auto"/>
              <w:rPr>
                <w:rFonts w:ascii="Times New Roman" w:hAnsi="Times New Roman" w:cs="Times New Roman"/>
              </w:rPr>
            </w:pPr>
          </w:p>
        </w:tc>
      </w:tr>
      <w:tr w:rsidR="001114AC" w:rsidRPr="004E70AC" w:rsidTr="00176C60">
        <w:trPr>
          <w:trHeight w:val="180"/>
        </w:trPr>
        <w:tc>
          <w:tcPr>
            <w:tcW w:w="817" w:type="dxa"/>
            <w:gridSpan w:val="2"/>
          </w:tcPr>
          <w:p w:rsidR="001114AC" w:rsidRPr="004E70AC" w:rsidRDefault="007B7F2F" w:rsidP="004A2D27">
            <w:pPr>
              <w:spacing w:line="259" w:lineRule="auto"/>
              <w:contextualSpacing/>
              <w:rPr>
                <w:rFonts w:ascii="Times New Roman" w:hAnsi="Times New Roman" w:cs="Times New Roman"/>
              </w:rPr>
            </w:pPr>
            <w:r>
              <w:rPr>
                <w:rFonts w:ascii="Times New Roman" w:hAnsi="Times New Roman" w:cs="Times New Roman"/>
              </w:rPr>
              <w:t>1</w:t>
            </w:r>
          </w:p>
        </w:tc>
        <w:tc>
          <w:tcPr>
            <w:tcW w:w="6237" w:type="dxa"/>
            <w:gridSpan w:val="4"/>
          </w:tcPr>
          <w:p w:rsidR="001114AC" w:rsidRPr="004E70AC" w:rsidRDefault="001114AC" w:rsidP="004A2D27">
            <w:pPr>
              <w:contextualSpacing/>
              <w:rPr>
                <w:rFonts w:ascii="Times New Roman" w:hAnsi="Times New Roman" w:cs="Times New Roman"/>
              </w:rPr>
            </w:pPr>
            <w:r w:rsidRPr="004E70AC">
              <w:rPr>
                <w:rFonts w:ascii="Times New Roman" w:hAnsi="Times New Roman" w:cs="Times New Roman"/>
              </w:rPr>
              <w:t xml:space="preserve">Введение. ТБ на занятиях. Древность русских шашек. Культурное значение шашек. </w:t>
            </w:r>
          </w:p>
        </w:tc>
        <w:tc>
          <w:tcPr>
            <w:tcW w:w="992" w:type="dxa"/>
          </w:tcPr>
          <w:p w:rsidR="001114AC" w:rsidRPr="004E70AC" w:rsidRDefault="00204E2C" w:rsidP="004A2D27">
            <w:pPr>
              <w:rPr>
                <w:rFonts w:ascii="Times New Roman" w:hAnsi="Times New Roman" w:cs="Times New Roman"/>
              </w:rPr>
            </w:pPr>
            <w:r>
              <w:rPr>
                <w:rFonts w:ascii="Times New Roman" w:hAnsi="Times New Roman" w:cs="Times New Roman"/>
              </w:rPr>
              <w:t>02</w:t>
            </w:r>
            <w:r w:rsidR="007B7F2F">
              <w:rPr>
                <w:rFonts w:ascii="Times New Roman" w:hAnsi="Times New Roman" w:cs="Times New Roman"/>
              </w:rPr>
              <w:t>.09</w:t>
            </w:r>
          </w:p>
        </w:tc>
        <w:tc>
          <w:tcPr>
            <w:tcW w:w="709" w:type="dxa"/>
          </w:tcPr>
          <w:p w:rsidR="001114AC" w:rsidRPr="004E70AC" w:rsidRDefault="001114AC" w:rsidP="004A2D27">
            <w:pPr>
              <w:spacing w:after="160" w:line="259" w:lineRule="auto"/>
              <w:rPr>
                <w:rFonts w:ascii="Times New Roman" w:hAnsi="Times New Roman" w:cs="Times New Roman"/>
              </w:rPr>
            </w:pPr>
          </w:p>
        </w:tc>
        <w:tc>
          <w:tcPr>
            <w:tcW w:w="1418" w:type="dxa"/>
          </w:tcPr>
          <w:p w:rsidR="001114AC" w:rsidRPr="004E70AC" w:rsidRDefault="001114AC" w:rsidP="004A2D27">
            <w:pPr>
              <w:spacing w:after="160" w:line="259" w:lineRule="auto"/>
              <w:rPr>
                <w:rFonts w:ascii="Times New Roman" w:hAnsi="Times New Roman" w:cs="Times New Roman"/>
              </w:rPr>
            </w:pPr>
          </w:p>
        </w:tc>
      </w:tr>
      <w:tr w:rsidR="001114AC" w:rsidRPr="004E70AC" w:rsidTr="00176C60">
        <w:trPr>
          <w:trHeight w:val="255"/>
        </w:trPr>
        <w:tc>
          <w:tcPr>
            <w:tcW w:w="817" w:type="dxa"/>
            <w:gridSpan w:val="2"/>
          </w:tcPr>
          <w:p w:rsidR="001114AC" w:rsidRDefault="007B7F2F" w:rsidP="004A2D27">
            <w:pPr>
              <w:contextualSpacing/>
              <w:rPr>
                <w:rFonts w:ascii="Times New Roman" w:hAnsi="Times New Roman" w:cs="Times New Roman"/>
              </w:rPr>
            </w:pPr>
            <w:r>
              <w:rPr>
                <w:rFonts w:ascii="Times New Roman" w:hAnsi="Times New Roman" w:cs="Times New Roman"/>
              </w:rPr>
              <w:t>2</w:t>
            </w:r>
          </w:p>
        </w:tc>
        <w:tc>
          <w:tcPr>
            <w:tcW w:w="6237" w:type="dxa"/>
            <w:gridSpan w:val="4"/>
          </w:tcPr>
          <w:p w:rsidR="001114AC" w:rsidRPr="004E70AC" w:rsidRDefault="001114AC" w:rsidP="004A2D27">
            <w:pPr>
              <w:contextualSpacing/>
              <w:rPr>
                <w:rFonts w:ascii="Times New Roman" w:hAnsi="Times New Roman" w:cs="Times New Roman"/>
              </w:rPr>
            </w:pPr>
            <w:r w:rsidRPr="004E70AC">
              <w:rPr>
                <w:rFonts w:ascii="Times New Roman" w:hAnsi="Times New Roman" w:cs="Times New Roman"/>
              </w:rPr>
              <w:t>Развитие физической культуры и спорта в стране.</w:t>
            </w:r>
          </w:p>
        </w:tc>
        <w:tc>
          <w:tcPr>
            <w:tcW w:w="992" w:type="dxa"/>
          </w:tcPr>
          <w:p w:rsidR="001114AC" w:rsidRDefault="00204E2C" w:rsidP="004A2D27">
            <w:pPr>
              <w:rPr>
                <w:rFonts w:ascii="Times New Roman" w:hAnsi="Times New Roman" w:cs="Times New Roman"/>
              </w:rPr>
            </w:pPr>
            <w:r>
              <w:rPr>
                <w:rFonts w:ascii="Times New Roman" w:hAnsi="Times New Roman" w:cs="Times New Roman"/>
              </w:rPr>
              <w:t>06</w:t>
            </w:r>
            <w:r w:rsidR="007B7F2F">
              <w:rPr>
                <w:rFonts w:ascii="Times New Roman" w:hAnsi="Times New Roman" w:cs="Times New Roman"/>
              </w:rPr>
              <w:t>.09</w:t>
            </w:r>
          </w:p>
        </w:tc>
        <w:tc>
          <w:tcPr>
            <w:tcW w:w="709" w:type="dxa"/>
          </w:tcPr>
          <w:p w:rsidR="001114AC" w:rsidRPr="004E70AC" w:rsidRDefault="001114AC" w:rsidP="004A2D27">
            <w:pPr>
              <w:rPr>
                <w:rFonts w:ascii="Times New Roman" w:hAnsi="Times New Roman" w:cs="Times New Roman"/>
              </w:rPr>
            </w:pPr>
          </w:p>
        </w:tc>
        <w:tc>
          <w:tcPr>
            <w:tcW w:w="1418" w:type="dxa"/>
          </w:tcPr>
          <w:p w:rsidR="001114AC" w:rsidRPr="004E70AC" w:rsidRDefault="001114AC" w:rsidP="004A2D27">
            <w:pPr>
              <w:rPr>
                <w:rFonts w:ascii="Times New Roman" w:hAnsi="Times New Roman" w:cs="Times New Roman"/>
              </w:rPr>
            </w:pPr>
          </w:p>
        </w:tc>
      </w:tr>
      <w:tr w:rsidR="001114AC" w:rsidRPr="004E70AC" w:rsidTr="00176C60">
        <w:trPr>
          <w:trHeight w:val="587"/>
        </w:trPr>
        <w:tc>
          <w:tcPr>
            <w:tcW w:w="817" w:type="dxa"/>
            <w:gridSpan w:val="2"/>
          </w:tcPr>
          <w:p w:rsidR="001114AC" w:rsidRDefault="007B7F2F" w:rsidP="004A2D27">
            <w:pPr>
              <w:contextualSpacing/>
              <w:rPr>
                <w:rFonts w:ascii="Times New Roman" w:hAnsi="Times New Roman" w:cs="Times New Roman"/>
              </w:rPr>
            </w:pPr>
            <w:r>
              <w:rPr>
                <w:rFonts w:ascii="Times New Roman" w:hAnsi="Times New Roman" w:cs="Times New Roman"/>
              </w:rPr>
              <w:t>3</w:t>
            </w:r>
          </w:p>
        </w:tc>
        <w:tc>
          <w:tcPr>
            <w:tcW w:w="6237" w:type="dxa"/>
            <w:gridSpan w:val="4"/>
          </w:tcPr>
          <w:p w:rsidR="001114AC" w:rsidRPr="004E70AC" w:rsidRDefault="001114AC" w:rsidP="004A2D27">
            <w:pPr>
              <w:contextualSpacing/>
              <w:rPr>
                <w:rFonts w:ascii="Times New Roman" w:hAnsi="Times New Roman" w:cs="Times New Roman"/>
              </w:rPr>
            </w:pPr>
            <w:r w:rsidRPr="004E70AC">
              <w:rPr>
                <w:rFonts w:ascii="Times New Roman" w:hAnsi="Times New Roman" w:cs="Times New Roman"/>
              </w:rPr>
              <w:t>Спортивная классификация и ее значение.</w:t>
            </w:r>
            <w:r>
              <w:rPr>
                <w:rFonts w:ascii="Times New Roman" w:hAnsi="Times New Roman" w:cs="Times New Roman"/>
              </w:rPr>
              <w:t xml:space="preserve"> </w:t>
            </w:r>
            <w:r w:rsidRPr="004E70AC">
              <w:rPr>
                <w:rFonts w:ascii="Times New Roman" w:hAnsi="Times New Roman" w:cs="Times New Roman"/>
              </w:rPr>
              <w:t>Гигиена школьника и спортсмена.</w:t>
            </w:r>
          </w:p>
        </w:tc>
        <w:tc>
          <w:tcPr>
            <w:tcW w:w="992" w:type="dxa"/>
          </w:tcPr>
          <w:p w:rsidR="001114AC" w:rsidRPr="004E70AC" w:rsidRDefault="00204E2C" w:rsidP="004A2D27">
            <w:pPr>
              <w:rPr>
                <w:rFonts w:ascii="Times New Roman" w:hAnsi="Times New Roman" w:cs="Times New Roman"/>
              </w:rPr>
            </w:pPr>
            <w:r>
              <w:rPr>
                <w:rFonts w:ascii="Times New Roman" w:hAnsi="Times New Roman" w:cs="Times New Roman"/>
              </w:rPr>
              <w:t>06</w:t>
            </w:r>
            <w:r w:rsidR="007B7F2F">
              <w:rPr>
                <w:rFonts w:ascii="Times New Roman" w:hAnsi="Times New Roman" w:cs="Times New Roman"/>
              </w:rPr>
              <w:t>.09</w:t>
            </w:r>
          </w:p>
        </w:tc>
        <w:tc>
          <w:tcPr>
            <w:tcW w:w="709" w:type="dxa"/>
          </w:tcPr>
          <w:p w:rsidR="001114AC" w:rsidRPr="004E70AC" w:rsidRDefault="001114AC" w:rsidP="004A2D27">
            <w:pPr>
              <w:rPr>
                <w:rFonts w:ascii="Times New Roman" w:hAnsi="Times New Roman" w:cs="Times New Roman"/>
              </w:rPr>
            </w:pPr>
          </w:p>
        </w:tc>
        <w:tc>
          <w:tcPr>
            <w:tcW w:w="1418" w:type="dxa"/>
          </w:tcPr>
          <w:p w:rsidR="001114AC" w:rsidRPr="004E70AC" w:rsidRDefault="001114AC" w:rsidP="004A2D27">
            <w:pPr>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4</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Великие люди и шашки</w:t>
            </w:r>
          </w:p>
        </w:tc>
        <w:tc>
          <w:tcPr>
            <w:tcW w:w="992" w:type="dxa"/>
          </w:tcPr>
          <w:p w:rsidR="007B7F2F" w:rsidRPr="004E70AC" w:rsidRDefault="00204E2C" w:rsidP="004A2D27">
            <w:pPr>
              <w:spacing w:after="160" w:line="259" w:lineRule="auto"/>
              <w:rPr>
                <w:rFonts w:ascii="Times New Roman" w:hAnsi="Times New Roman" w:cs="Times New Roman"/>
              </w:rPr>
            </w:pPr>
            <w:r>
              <w:rPr>
                <w:rFonts w:ascii="Times New Roman" w:hAnsi="Times New Roman" w:cs="Times New Roman"/>
              </w:rPr>
              <w:t>09</w:t>
            </w:r>
            <w:r w:rsidR="007B7F2F">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rPr>
          <w:trHeight w:val="360"/>
        </w:trPr>
        <w:tc>
          <w:tcPr>
            <w:tcW w:w="810" w:type="dxa"/>
          </w:tcPr>
          <w:p w:rsidR="007B7F2F" w:rsidRPr="004E70AC" w:rsidRDefault="007B7F2F" w:rsidP="004A2D27">
            <w:pPr>
              <w:rPr>
                <w:rFonts w:ascii="Times New Roman" w:hAnsi="Times New Roman" w:cs="Times New Roman"/>
              </w:rPr>
            </w:pPr>
            <w:r>
              <w:rPr>
                <w:rFonts w:ascii="Times New Roman" w:hAnsi="Times New Roman" w:cs="Times New Roman"/>
              </w:rPr>
              <w:t>5</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Смотр презентаций «История шашек».</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13</w:t>
            </w:r>
            <w:r w:rsidR="007B7F2F">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4A2D27" w:rsidRPr="004E70AC" w:rsidTr="00176C60">
        <w:trPr>
          <w:trHeight w:val="510"/>
        </w:trPr>
        <w:tc>
          <w:tcPr>
            <w:tcW w:w="810" w:type="dxa"/>
          </w:tcPr>
          <w:p w:rsidR="004A2D27" w:rsidRDefault="004A2D27" w:rsidP="004A2D27">
            <w:pPr>
              <w:rPr>
                <w:rFonts w:ascii="Times New Roman" w:hAnsi="Times New Roman" w:cs="Times New Roman"/>
              </w:rPr>
            </w:pPr>
            <w:r>
              <w:rPr>
                <w:rFonts w:ascii="Times New Roman" w:hAnsi="Times New Roman" w:cs="Times New Roman"/>
              </w:rPr>
              <w:t>6</w:t>
            </w:r>
          </w:p>
        </w:tc>
        <w:tc>
          <w:tcPr>
            <w:tcW w:w="6244" w:type="dxa"/>
            <w:gridSpan w:val="5"/>
          </w:tcPr>
          <w:p w:rsidR="004A2D27" w:rsidRPr="004E70AC" w:rsidRDefault="004A2D27" w:rsidP="004A2D27">
            <w:pPr>
              <w:rPr>
                <w:rFonts w:ascii="Times New Roman" w:hAnsi="Times New Roman" w:cs="Times New Roman"/>
              </w:rPr>
            </w:pPr>
            <w:r w:rsidRPr="004E70AC">
              <w:rPr>
                <w:rFonts w:ascii="Times New Roman" w:hAnsi="Times New Roman" w:cs="Times New Roman"/>
              </w:rPr>
              <w:t>«Русские шашисты.</w:t>
            </w:r>
          </w:p>
        </w:tc>
        <w:tc>
          <w:tcPr>
            <w:tcW w:w="992" w:type="dxa"/>
          </w:tcPr>
          <w:p w:rsidR="004A2D27" w:rsidRDefault="003D1BE3" w:rsidP="004A2D27">
            <w:pPr>
              <w:rPr>
                <w:rFonts w:ascii="Times New Roman" w:hAnsi="Times New Roman" w:cs="Times New Roman"/>
              </w:rPr>
            </w:pPr>
            <w:r>
              <w:rPr>
                <w:rFonts w:ascii="Times New Roman" w:hAnsi="Times New Roman" w:cs="Times New Roman"/>
              </w:rPr>
              <w:t>13</w:t>
            </w:r>
            <w:r w:rsidR="004A2D27">
              <w:rPr>
                <w:rFonts w:ascii="Times New Roman" w:hAnsi="Times New Roman" w:cs="Times New Roman"/>
              </w:rPr>
              <w:t>.09</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7</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Понятие о правилах игры</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16</w:t>
            </w:r>
            <w:r w:rsidR="004A2D27">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8</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«Дисциплина шашиста»</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20</w:t>
            </w:r>
            <w:r w:rsidR="004A2D27">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9</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Цель игры. Ход. Ходы шашки.</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20</w:t>
            </w:r>
            <w:r w:rsidR="004A2D27">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10</w:t>
            </w:r>
          </w:p>
        </w:tc>
        <w:tc>
          <w:tcPr>
            <w:tcW w:w="6244" w:type="dxa"/>
            <w:gridSpan w:val="5"/>
          </w:tcPr>
          <w:p w:rsidR="007B7F2F" w:rsidRPr="004E70AC" w:rsidRDefault="007B7F2F" w:rsidP="004A2D27">
            <w:pPr>
              <w:ind w:left="222"/>
              <w:rPr>
                <w:rFonts w:ascii="Times New Roman" w:hAnsi="Times New Roman" w:cs="Times New Roman"/>
              </w:rPr>
            </w:pPr>
            <w:r w:rsidRPr="004E70AC">
              <w:rPr>
                <w:rFonts w:ascii="Times New Roman" w:hAnsi="Times New Roman" w:cs="Times New Roman"/>
              </w:rPr>
              <w:t>Первый ход. Момент совершения хода прикосновение к шашке шашечная нотация.</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23</w:t>
            </w:r>
            <w:r w:rsidR="004A2D27">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11</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Определение результата партии. Различные виды проигрыша.</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27</w:t>
            </w:r>
            <w:r w:rsidR="004A2D27">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12</w:t>
            </w:r>
          </w:p>
        </w:tc>
        <w:tc>
          <w:tcPr>
            <w:tcW w:w="6244" w:type="dxa"/>
            <w:gridSpan w:val="5"/>
          </w:tcPr>
          <w:p w:rsidR="007B7F2F" w:rsidRPr="004E70AC" w:rsidRDefault="007B7F2F" w:rsidP="004A2D27">
            <w:pPr>
              <w:spacing w:after="160" w:line="259" w:lineRule="auto"/>
              <w:rPr>
                <w:rFonts w:ascii="Times New Roman" w:hAnsi="Times New Roman" w:cs="Times New Roman"/>
              </w:rPr>
            </w:pPr>
            <w:r w:rsidRPr="004E70AC">
              <w:rPr>
                <w:rFonts w:ascii="Times New Roman" w:hAnsi="Times New Roman" w:cs="Times New Roman"/>
              </w:rPr>
              <w:t>Сущность шашечной нотац</w:t>
            </w:r>
            <w:proofErr w:type="gramStart"/>
            <w:r w:rsidRPr="004E70AC">
              <w:rPr>
                <w:rFonts w:ascii="Times New Roman" w:hAnsi="Times New Roman" w:cs="Times New Roman"/>
              </w:rPr>
              <w:t>ии и её</w:t>
            </w:r>
            <w:proofErr w:type="gramEnd"/>
            <w:r w:rsidRPr="004E70AC">
              <w:rPr>
                <w:rFonts w:ascii="Times New Roman" w:hAnsi="Times New Roman" w:cs="Times New Roman"/>
              </w:rPr>
              <w:t xml:space="preserve"> значение.</w:t>
            </w:r>
            <w:r w:rsidR="00FB7853">
              <w:rPr>
                <w:rFonts w:ascii="Times New Roman" w:hAnsi="Times New Roman" w:cs="Times New Roman"/>
              </w:rPr>
              <w:t xml:space="preserve"> </w:t>
            </w:r>
            <w:r w:rsidRPr="004E70AC">
              <w:rPr>
                <w:rFonts w:ascii="Times New Roman" w:hAnsi="Times New Roman" w:cs="Times New Roman"/>
              </w:rPr>
              <w:t>Важнейшие данные об игре в окончаниях</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27</w:t>
            </w:r>
            <w:r w:rsidR="004A2D27">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13</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Правила проведения соревнований по шашкам.</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30</w:t>
            </w:r>
            <w:r w:rsidR="004A2D27">
              <w:rPr>
                <w:rFonts w:ascii="Times New Roman" w:hAnsi="Times New Roman" w:cs="Times New Roman"/>
              </w:rPr>
              <w:t>.</w:t>
            </w:r>
            <w:r>
              <w:rPr>
                <w:rFonts w:ascii="Times New Roman" w:hAnsi="Times New Roman" w:cs="Times New Roman"/>
              </w:rPr>
              <w:t>09</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rPr>
          <w:trHeight w:val="378"/>
        </w:trPr>
        <w:tc>
          <w:tcPr>
            <w:tcW w:w="810" w:type="dxa"/>
          </w:tcPr>
          <w:p w:rsidR="007B7F2F" w:rsidRPr="004E70AC" w:rsidRDefault="007B7F2F" w:rsidP="004A2D27">
            <w:pPr>
              <w:spacing w:after="160" w:line="259" w:lineRule="auto"/>
              <w:rPr>
                <w:rFonts w:ascii="Times New Roman" w:hAnsi="Times New Roman" w:cs="Times New Roman"/>
              </w:rPr>
            </w:pPr>
            <w:r>
              <w:rPr>
                <w:rFonts w:ascii="Times New Roman" w:hAnsi="Times New Roman" w:cs="Times New Roman"/>
              </w:rPr>
              <w:t>14</w:t>
            </w:r>
          </w:p>
        </w:tc>
        <w:tc>
          <w:tcPr>
            <w:tcW w:w="6244" w:type="dxa"/>
            <w:gridSpan w:val="5"/>
          </w:tcPr>
          <w:p w:rsidR="007B7F2F" w:rsidRPr="004E70AC" w:rsidRDefault="007B7F2F" w:rsidP="004A2D27">
            <w:pPr>
              <w:spacing w:after="160" w:line="259" w:lineRule="auto"/>
              <w:rPr>
                <w:rFonts w:ascii="Times New Roman" w:hAnsi="Times New Roman" w:cs="Times New Roman"/>
              </w:rPr>
            </w:pPr>
            <w:r w:rsidRPr="004E70AC">
              <w:rPr>
                <w:rFonts w:ascii="Times New Roman" w:hAnsi="Times New Roman" w:cs="Times New Roman"/>
              </w:rPr>
              <w:t>Правила турнирного поведения</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04</w:t>
            </w:r>
            <w:r w:rsidR="004A2D27">
              <w:rPr>
                <w:rFonts w:ascii="Times New Roman" w:hAnsi="Times New Roman" w:cs="Times New Roman"/>
              </w:rPr>
              <w:t>.10</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rPr>
          <w:trHeight w:val="315"/>
        </w:trPr>
        <w:tc>
          <w:tcPr>
            <w:tcW w:w="810" w:type="dxa"/>
          </w:tcPr>
          <w:p w:rsidR="007B7F2F" w:rsidRPr="004E70AC" w:rsidRDefault="005E3FE5" w:rsidP="004A2D27">
            <w:pPr>
              <w:spacing w:after="160" w:line="259" w:lineRule="auto"/>
              <w:rPr>
                <w:rFonts w:ascii="Times New Roman" w:hAnsi="Times New Roman" w:cs="Times New Roman"/>
              </w:rPr>
            </w:pPr>
            <w:r>
              <w:rPr>
                <w:rFonts w:ascii="Times New Roman" w:hAnsi="Times New Roman" w:cs="Times New Roman"/>
              </w:rPr>
              <w:t>15</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Правила проведения соревнований по шашкам</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04</w:t>
            </w:r>
            <w:r w:rsidR="004A2D27">
              <w:rPr>
                <w:rFonts w:ascii="Times New Roman" w:hAnsi="Times New Roman" w:cs="Times New Roman"/>
              </w:rPr>
              <w:t>.10</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rPr>
          <w:trHeight w:val="348"/>
        </w:trPr>
        <w:tc>
          <w:tcPr>
            <w:tcW w:w="810" w:type="dxa"/>
          </w:tcPr>
          <w:p w:rsidR="007B7F2F" w:rsidRDefault="005E3FE5" w:rsidP="004A2D27">
            <w:pPr>
              <w:rPr>
                <w:rFonts w:ascii="Times New Roman" w:hAnsi="Times New Roman" w:cs="Times New Roman"/>
              </w:rPr>
            </w:pPr>
            <w:r>
              <w:rPr>
                <w:rFonts w:ascii="Times New Roman" w:hAnsi="Times New Roman" w:cs="Times New Roman"/>
              </w:rPr>
              <w:t>16</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Практика по шашкам.</w:t>
            </w:r>
          </w:p>
        </w:tc>
        <w:tc>
          <w:tcPr>
            <w:tcW w:w="992" w:type="dxa"/>
          </w:tcPr>
          <w:p w:rsidR="007B7F2F" w:rsidRDefault="003D1BE3" w:rsidP="004A2D27">
            <w:pPr>
              <w:rPr>
                <w:rFonts w:ascii="Times New Roman" w:hAnsi="Times New Roman" w:cs="Times New Roman"/>
              </w:rPr>
            </w:pPr>
            <w:r>
              <w:rPr>
                <w:rFonts w:ascii="Times New Roman" w:hAnsi="Times New Roman" w:cs="Times New Roman"/>
              </w:rPr>
              <w:t>07</w:t>
            </w:r>
            <w:r w:rsidR="004A2D27">
              <w:rPr>
                <w:rFonts w:ascii="Times New Roman" w:hAnsi="Times New Roman" w:cs="Times New Roman"/>
              </w:rPr>
              <w:t>.10</w:t>
            </w:r>
          </w:p>
        </w:tc>
        <w:tc>
          <w:tcPr>
            <w:tcW w:w="709" w:type="dxa"/>
          </w:tcPr>
          <w:p w:rsidR="007B7F2F" w:rsidRPr="004E70AC" w:rsidRDefault="007B7F2F" w:rsidP="004A2D27">
            <w:pPr>
              <w:rPr>
                <w:rFonts w:ascii="Times New Roman" w:hAnsi="Times New Roman" w:cs="Times New Roman"/>
              </w:rPr>
            </w:pPr>
          </w:p>
        </w:tc>
        <w:tc>
          <w:tcPr>
            <w:tcW w:w="1418" w:type="dxa"/>
          </w:tcPr>
          <w:p w:rsidR="007B7F2F" w:rsidRPr="004E70AC" w:rsidRDefault="007B7F2F" w:rsidP="004A2D27">
            <w:pPr>
              <w:rPr>
                <w:rFonts w:ascii="Times New Roman" w:hAnsi="Times New Roman" w:cs="Times New Roman"/>
              </w:rPr>
            </w:pPr>
          </w:p>
        </w:tc>
      </w:tr>
      <w:tr w:rsidR="007B7F2F" w:rsidRPr="004E70AC" w:rsidTr="00176C60">
        <w:trPr>
          <w:trHeight w:val="410"/>
        </w:trPr>
        <w:tc>
          <w:tcPr>
            <w:tcW w:w="810" w:type="dxa"/>
          </w:tcPr>
          <w:p w:rsidR="007B7F2F" w:rsidRPr="004E70AC" w:rsidRDefault="005E3FE5" w:rsidP="004A2D27">
            <w:pPr>
              <w:spacing w:after="160" w:line="259" w:lineRule="auto"/>
              <w:rPr>
                <w:rFonts w:ascii="Times New Roman" w:hAnsi="Times New Roman" w:cs="Times New Roman"/>
              </w:rPr>
            </w:pPr>
            <w:r>
              <w:rPr>
                <w:rFonts w:ascii="Times New Roman" w:hAnsi="Times New Roman" w:cs="Times New Roman"/>
              </w:rPr>
              <w:t>17</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Виды и характер соревнований.</w:t>
            </w:r>
          </w:p>
        </w:tc>
        <w:tc>
          <w:tcPr>
            <w:tcW w:w="992" w:type="dxa"/>
          </w:tcPr>
          <w:p w:rsidR="007B7F2F" w:rsidRPr="004E70AC" w:rsidRDefault="003D1BE3" w:rsidP="004A2D27">
            <w:pPr>
              <w:spacing w:after="160" w:line="259" w:lineRule="auto"/>
              <w:rPr>
                <w:rFonts w:ascii="Times New Roman" w:hAnsi="Times New Roman" w:cs="Times New Roman"/>
              </w:rPr>
            </w:pPr>
            <w:r>
              <w:rPr>
                <w:rFonts w:ascii="Times New Roman" w:hAnsi="Times New Roman" w:cs="Times New Roman"/>
              </w:rPr>
              <w:t>11</w:t>
            </w:r>
            <w:r w:rsidR="004A2D27">
              <w:rPr>
                <w:rFonts w:ascii="Times New Roman" w:hAnsi="Times New Roman" w:cs="Times New Roman"/>
              </w:rPr>
              <w:t>.10</w:t>
            </w:r>
          </w:p>
        </w:tc>
        <w:tc>
          <w:tcPr>
            <w:tcW w:w="709" w:type="dxa"/>
          </w:tcPr>
          <w:p w:rsidR="007B7F2F" w:rsidRPr="004E70AC" w:rsidRDefault="007B7F2F" w:rsidP="004A2D27">
            <w:pPr>
              <w:spacing w:after="160" w:line="259" w:lineRule="auto"/>
              <w:rPr>
                <w:rFonts w:ascii="Times New Roman" w:hAnsi="Times New Roman" w:cs="Times New Roman"/>
              </w:rPr>
            </w:pPr>
          </w:p>
        </w:tc>
        <w:tc>
          <w:tcPr>
            <w:tcW w:w="1418" w:type="dxa"/>
          </w:tcPr>
          <w:p w:rsidR="007B7F2F" w:rsidRPr="004E70AC" w:rsidRDefault="007B7F2F" w:rsidP="004A2D27">
            <w:pPr>
              <w:spacing w:after="160" w:line="259" w:lineRule="auto"/>
              <w:rPr>
                <w:rFonts w:ascii="Times New Roman" w:hAnsi="Times New Roman" w:cs="Times New Roman"/>
              </w:rPr>
            </w:pPr>
          </w:p>
        </w:tc>
      </w:tr>
      <w:tr w:rsidR="007B7F2F" w:rsidRPr="004E70AC" w:rsidTr="00176C60">
        <w:trPr>
          <w:trHeight w:val="315"/>
        </w:trPr>
        <w:tc>
          <w:tcPr>
            <w:tcW w:w="810" w:type="dxa"/>
          </w:tcPr>
          <w:p w:rsidR="007B7F2F" w:rsidRDefault="005E3FE5" w:rsidP="004A2D27">
            <w:pPr>
              <w:rPr>
                <w:rFonts w:ascii="Times New Roman" w:hAnsi="Times New Roman" w:cs="Times New Roman"/>
              </w:rPr>
            </w:pPr>
            <w:r>
              <w:rPr>
                <w:rFonts w:ascii="Times New Roman" w:hAnsi="Times New Roman" w:cs="Times New Roman"/>
              </w:rPr>
              <w:t>18</w:t>
            </w:r>
          </w:p>
        </w:tc>
        <w:tc>
          <w:tcPr>
            <w:tcW w:w="6244" w:type="dxa"/>
            <w:gridSpan w:val="5"/>
          </w:tcPr>
          <w:p w:rsidR="007B7F2F" w:rsidRPr="004E70AC" w:rsidRDefault="007B7F2F" w:rsidP="004A2D27">
            <w:pPr>
              <w:rPr>
                <w:rFonts w:ascii="Times New Roman" w:hAnsi="Times New Roman" w:cs="Times New Roman"/>
              </w:rPr>
            </w:pPr>
            <w:r w:rsidRPr="004E70AC">
              <w:rPr>
                <w:rFonts w:ascii="Times New Roman" w:hAnsi="Times New Roman" w:cs="Times New Roman"/>
              </w:rPr>
              <w:t>Возрастные группы участников.</w:t>
            </w:r>
          </w:p>
        </w:tc>
        <w:tc>
          <w:tcPr>
            <w:tcW w:w="992" w:type="dxa"/>
          </w:tcPr>
          <w:p w:rsidR="007B7F2F" w:rsidRDefault="003D1BE3" w:rsidP="004A2D27">
            <w:pPr>
              <w:rPr>
                <w:rFonts w:ascii="Times New Roman" w:hAnsi="Times New Roman" w:cs="Times New Roman"/>
              </w:rPr>
            </w:pPr>
            <w:r>
              <w:rPr>
                <w:rFonts w:ascii="Times New Roman" w:hAnsi="Times New Roman" w:cs="Times New Roman"/>
              </w:rPr>
              <w:t>11</w:t>
            </w:r>
            <w:r w:rsidR="004A2D27">
              <w:rPr>
                <w:rFonts w:ascii="Times New Roman" w:hAnsi="Times New Roman" w:cs="Times New Roman"/>
              </w:rPr>
              <w:t>.10</w:t>
            </w:r>
          </w:p>
        </w:tc>
        <w:tc>
          <w:tcPr>
            <w:tcW w:w="709" w:type="dxa"/>
          </w:tcPr>
          <w:p w:rsidR="007B7F2F" w:rsidRPr="004E70AC" w:rsidRDefault="007B7F2F" w:rsidP="004A2D27">
            <w:pPr>
              <w:rPr>
                <w:rFonts w:ascii="Times New Roman" w:hAnsi="Times New Roman" w:cs="Times New Roman"/>
              </w:rPr>
            </w:pPr>
          </w:p>
        </w:tc>
        <w:tc>
          <w:tcPr>
            <w:tcW w:w="1418" w:type="dxa"/>
          </w:tcPr>
          <w:p w:rsidR="007B7F2F" w:rsidRPr="004E70AC" w:rsidRDefault="007B7F2F" w:rsidP="004A2D27">
            <w:pPr>
              <w:rPr>
                <w:rFonts w:ascii="Times New Roman" w:hAnsi="Times New Roman" w:cs="Times New Roman"/>
              </w:rPr>
            </w:pPr>
          </w:p>
        </w:tc>
      </w:tr>
      <w:tr w:rsidR="007B7F2F" w:rsidRPr="004E70AC" w:rsidTr="00176C60">
        <w:trPr>
          <w:trHeight w:val="296"/>
        </w:trPr>
        <w:tc>
          <w:tcPr>
            <w:tcW w:w="810" w:type="dxa"/>
          </w:tcPr>
          <w:p w:rsidR="007B7F2F" w:rsidRDefault="005E3FE5" w:rsidP="004A2D27">
            <w:pPr>
              <w:rPr>
                <w:rFonts w:ascii="Times New Roman" w:hAnsi="Times New Roman" w:cs="Times New Roman"/>
              </w:rPr>
            </w:pPr>
            <w:r>
              <w:rPr>
                <w:rFonts w:ascii="Times New Roman" w:hAnsi="Times New Roman" w:cs="Times New Roman"/>
              </w:rPr>
              <w:t>19</w:t>
            </w:r>
          </w:p>
        </w:tc>
        <w:tc>
          <w:tcPr>
            <w:tcW w:w="6244" w:type="dxa"/>
            <w:gridSpan w:val="5"/>
          </w:tcPr>
          <w:p w:rsidR="007B7F2F" w:rsidRPr="004E70AC" w:rsidRDefault="007B7F2F" w:rsidP="004A2D27">
            <w:pPr>
              <w:rPr>
                <w:rFonts w:ascii="Times New Roman" w:hAnsi="Times New Roman" w:cs="Times New Roman"/>
              </w:rPr>
            </w:pPr>
            <w:r>
              <w:rPr>
                <w:rFonts w:ascii="Times New Roman" w:hAnsi="Times New Roman" w:cs="Times New Roman"/>
              </w:rPr>
              <w:t>Права и обязанности участников</w:t>
            </w:r>
          </w:p>
        </w:tc>
        <w:tc>
          <w:tcPr>
            <w:tcW w:w="992" w:type="dxa"/>
          </w:tcPr>
          <w:p w:rsidR="007B7F2F" w:rsidRDefault="003D1BE3" w:rsidP="004A2D27">
            <w:pPr>
              <w:rPr>
                <w:rFonts w:ascii="Times New Roman" w:hAnsi="Times New Roman" w:cs="Times New Roman"/>
              </w:rPr>
            </w:pPr>
            <w:r>
              <w:rPr>
                <w:rFonts w:ascii="Times New Roman" w:hAnsi="Times New Roman" w:cs="Times New Roman"/>
              </w:rPr>
              <w:t>21</w:t>
            </w:r>
            <w:r w:rsidR="004A2D27">
              <w:rPr>
                <w:rFonts w:ascii="Times New Roman" w:hAnsi="Times New Roman" w:cs="Times New Roman"/>
              </w:rPr>
              <w:t>.10</w:t>
            </w:r>
          </w:p>
        </w:tc>
        <w:tc>
          <w:tcPr>
            <w:tcW w:w="709" w:type="dxa"/>
          </w:tcPr>
          <w:p w:rsidR="007B7F2F" w:rsidRPr="004E70AC" w:rsidRDefault="007B7F2F" w:rsidP="004A2D27">
            <w:pPr>
              <w:rPr>
                <w:rFonts w:ascii="Times New Roman" w:hAnsi="Times New Roman" w:cs="Times New Roman"/>
              </w:rPr>
            </w:pPr>
          </w:p>
        </w:tc>
        <w:tc>
          <w:tcPr>
            <w:tcW w:w="1418" w:type="dxa"/>
          </w:tcPr>
          <w:p w:rsidR="007B7F2F" w:rsidRPr="004E70AC" w:rsidRDefault="007B7F2F" w:rsidP="004A2D27">
            <w:pPr>
              <w:rPr>
                <w:rFonts w:ascii="Times New Roman" w:hAnsi="Times New Roman" w:cs="Times New Roman"/>
              </w:rPr>
            </w:pPr>
          </w:p>
        </w:tc>
      </w:tr>
      <w:tr w:rsidR="005E3FE5" w:rsidRPr="004E70AC" w:rsidTr="00176C60">
        <w:trPr>
          <w:trHeight w:val="401"/>
        </w:trPr>
        <w:tc>
          <w:tcPr>
            <w:tcW w:w="810" w:type="dxa"/>
          </w:tcPr>
          <w:p w:rsidR="005E3FE5" w:rsidRPr="004E70AC" w:rsidRDefault="005E3FE5" w:rsidP="004A2D27">
            <w:pPr>
              <w:spacing w:after="160" w:line="259" w:lineRule="auto"/>
              <w:rPr>
                <w:rFonts w:ascii="Times New Roman" w:hAnsi="Times New Roman" w:cs="Times New Roman"/>
              </w:rPr>
            </w:pPr>
            <w:r>
              <w:rPr>
                <w:rFonts w:ascii="Times New Roman" w:hAnsi="Times New Roman" w:cs="Times New Roman"/>
              </w:rPr>
              <w:t>20</w:t>
            </w:r>
          </w:p>
        </w:tc>
        <w:tc>
          <w:tcPr>
            <w:tcW w:w="6244" w:type="dxa"/>
            <w:gridSpan w:val="5"/>
          </w:tcPr>
          <w:p w:rsidR="005E3FE5" w:rsidRPr="004E70AC" w:rsidRDefault="005E3FE5" w:rsidP="004A2D27">
            <w:pPr>
              <w:rPr>
                <w:rFonts w:ascii="Times New Roman" w:hAnsi="Times New Roman" w:cs="Times New Roman"/>
              </w:rPr>
            </w:pPr>
            <w:r w:rsidRPr="004E70AC">
              <w:rPr>
                <w:rFonts w:ascii="Times New Roman" w:hAnsi="Times New Roman" w:cs="Times New Roman"/>
              </w:rPr>
              <w:t xml:space="preserve">Контрольные часы и пользование ими, время на обдумывание ходов. </w:t>
            </w:r>
          </w:p>
        </w:tc>
        <w:tc>
          <w:tcPr>
            <w:tcW w:w="992" w:type="dxa"/>
          </w:tcPr>
          <w:p w:rsidR="005E3FE5" w:rsidRPr="004E70AC" w:rsidRDefault="003D1BE3" w:rsidP="004A2D27">
            <w:pPr>
              <w:spacing w:after="160" w:line="259" w:lineRule="auto"/>
              <w:rPr>
                <w:rFonts w:ascii="Times New Roman" w:hAnsi="Times New Roman" w:cs="Times New Roman"/>
              </w:rPr>
            </w:pPr>
            <w:r>
              <w:rPr>
                <w:rFonts w:ascii="Times New Roman" w:hAnsi="Times New Roman" w:cs="Times New Roman"/>
              </w:rPr>
              <w:t>25.</w:t>
            </w:r>
            <w:r w:rsidR="004A2D27">
              <w:rPr>
                <w:rFonts w:ascii="Times New Roman" w:hAnsi="Times New Roman" w:cs="Times New Roman"/>
              </w:rPr>
              <w:t>10</w:t>
            </w:r>
          </w:p>
        </w:tc>
        <w:tc>
          <w:tcPr>
            <w:tcW w:w="709" w:type="dxa"/>
          </w:tcPr>
          <w:p w:rsidR="005E3FE5" w:rsidRPr="004E70AC" w:rsidRDefault="005E3FE5" w:rsidP="004A2D27">
            <w:pPr>
              <w:spacing w:after="160" w:line="259" w:lineRule="auto"/>
              <w:rPr>
                <w:rFonts w:ascii="Times New Roman" w:hAnsi="Times New Roman" w:cs="Times New Roman"/>
              </w:rPr>
            </w:pPr>
          </w:p>
        </w:tc>
        <w:tc>
          <w:tcPr>
            <w:tcW w:w="1418" w:type="dxa"/>
          </w:tcPr>
          <w:p w:rsidR="005E3FE5" w:rsidRPr="004E70AC" w:rsidRDefault="005E3FE5" w:rsidP="004A2D27">
            <w:pPr>
              <w:spacing w:after="160" w:line="259" w:lineRule="auto"/>
              <w:rPr>
                <w:rFonts w:ascii="Times New Roman" w:hAnsi="Times New Roman" w:cs="Times New Roman"/>
              </w:rPr>
            </w:pPr>
          </w:p>
        </w:tc>
      </w:tr>
      <w:tr w:rsidR="00FB7853" w:rsidRPr="004E70AC" w:rsidTr="00176C60">
        <w:trPr>
          <w:trHeight w:val="450"/>
        </w:trPr>
        <w:tc>
          <w:tcPr>
            <w:tcW w:w="810" w:type="dxa"/>
          </w:tcPr>
          <w:p w:rsidR="00FB7853" w:rsidRDefault="00FB7853" w:rsidP="004A2D27">
            <w:pPr>
              <w:rPr>
                <w:rFonts w:ascii="Times New Roman" w:hAnsi="Times New Roman" w:cs="Times New Roman"/>
              </w:rPr>
            </w:pPr>
            <w:r>
              <w:rPr>
                <w:rFonts w:ascii="Times New Roman" w:hAnsi="Times New Roman" w:cs="Times New Roman"/>
              </w:rPr>
              <w:t>21</w:t>
            </w:r>
          </w:p>
        </w:tc>
        <w:tc>
          <w:tcPr>
            <w:tcW w:w="6244" w:type="dxa"/>
            <w:gridSpan w:val="5"/>
          </w:tcPr>
          <w:p w:rsidR="00FB7853" w:rsidRPr="004E70AC" w:rsidRDefault="00FB7853" w:rsidP="004A2D27">
            <w:pPr>
              <w:rPr>
                <w:rFonts w:ascii="Times New Roman" w:hAnsi="Times New Roman" w:cs="Times New Roman"/>
              </w:rPr>
            </w:pPr>
            <w:r>
              <w:rPr>
                <w:rFonts w:ascii="Times New Roman" w:hAnsi="Times New Roman" w:cs="Times New Roman"/>
              </w:rPr>
              <w:t xml:space="preserve"> </w:t>
            </w:r>
            <w:r w:rsidRPr="004E70AC">
              <w:rPr>
                <w:rFonts w:ascii="Times New Roman" w:hAnsi="Times New Roman" w:cs="Times New Roman"/>
              </w:rPr>
              <w:t xml:space="preserve">Запись партии. </w:t>
            </w:r>
          </w:p>
        </w:tc>
        <w:tc>
          <w:tcPr>
            <w:tcW w:w="992" w:type="dxa"/>
          </w:tcPr>
          <w:p w:rsidR="00FB7853" w:rsidRPr="004E70AC" w:rsidRDefault="003D1BE3" w:rsidP="004A2D27">
            <w:pPr>
              <w:rPr>
                <w:rFonts w:ascii="Times New Roman" w:hAnsi="Times New Roman" w:cs="Times New Roman"/>
              </w:rPr>
            </w:pPr>
            <w:r>
              <w:rPr>
                <w:rFonts w:ascii="Times New Roman" w:hAnsi="Times New Roman" w:cs="Times New Roman"/>
              </w:rPr>
              <w:t>25</w:t>
            </w:r>
            <w:r w:rsidR="004A2D27">
              <w:rPr>
                <w:rFonts w:ascii="Times New Roman" w:hAnsi="Times New Roman" w:cs="Times New Roman"/>
              </w:rPr>
              <w:t>.10</w:t>
            </w:r>
          </w:p>
        </w:tc>
        <w:tc>
          <w:tcPr>
            <w:tcW w:w="709" w:type="dxa"/>
          </w:tcPr>
          <w:p w:rsidR="00FB7853" w:rsidRPr="004E70AC" w:rsidRDefault="00FB7853" w:rsidP="004A2D27">
            <w:pPr>
              <w:rPr>
                <w:rFonts w:ascii="Times New Roman" w:hAnsi="Times New Roman" w:cs="Times New Roman"/>
              </w:rPr>
            </w:pPr>
          </w:p>
        </w:tc>
        <w:tc>
          <w:tcPr>
            <w:tcW w:w="1418" w:type="dxa"/>
          </w:tcPr>
          <w:p w:rsidR="00FB7853" w:rsidRPr="004E70AC" w:rsidRDefault="00FB7853" w:rsidP="004A2D27">
            <w:pPr>
              <w:rPr>
                <w:rFonts w:ascii="Times New Roman" w:hAnsi="Times New Roman" w:cs="Times New Roman"/>
              </w:rPr>
            </w:pPr>
          </w:p>
        </w:tc>
      </w:tr>
      <w:tr w:rsidR="005E3FE5" w:rsidRPr="004E70AC" w:rsidTr="00176C60">
        <w:trPr>
          <w:trHeight w:val="318"/>
        </w:trPr>
        <w:tc>
          <w:tcPr>
            <w:tcW w:w="810" w:type="dxa"/>
          </w:tcPr>
          <w:p w:rsidR="005E3FE5" w:rsidRPr="004E70AC" w:rsidRDefault="00FB7853" w:rsidP="004A2D27">
            <w:pPr>
              <w:rPr>
                <w:rFonts w:ascii="Times New Roman" w:hAnsi="Times New Roman" w:cs="Times New Roman"/>
              </w:rPr>
            </w:pPr>
            <w:r>
              <w:rPr>
                <w:rFonts w:ascii="Times New Roman" w:hAnsi="Times New Roman" w:cs="Times New Roman"/>
              </w:rPr>
              <w:t>22</w:t>
            </w:r>
          </w:p>
        </w:tc>
        <w:tc>
          <w:tcPr>
            <w:tcW w:w="6244" w:type="dxa"/>
            <w:gridSpan w:val="5"/>
          </w:tcPr>
          <w:p w:rsidR="005E3FE5" w:rsidRPr="004E70AC" w:rsidRDefault="005E3FE5" w:rsidP="004A2D27">
            <w:pPr>
              <w:rPr>
                <w:rFonts w:ascii="Times New Roman" w:hAnsi="Times New Roman" w:cs="Times New Roman"/>
              </w:rPr>
            </w:pPr>
            <w:r w:rsidRPr="004E70AC">
              <w:rPr>
                <w:rFonts w:ascii="Times New Roman" w:hAnsi="Times New Roman" w:cs="Times New Roman"/>
              </w:rPr>
              <w:t>Учет сделанных ходов.</w:t>
            </w:r>
          </w:p>
        </w:tc>
        <w:tc>
          <w:tcPr>
            <w:tcW w:w="992" w:type="dxa"/>
          </w:tcPr>
          <w:p w:rsidR="005E3FE5" w:rsidRDefault="003D1BE3" w:rsidP="004A2D27">
            <w:pPr>
              <w:rPr>
                <w:rFonts w:ascii="Times New Roman" w:hAnsi="Times New Roman" w:cs="Times New Roman"/>
              </w:rPr>
            </w:pPr>
            <w:r>
              <w:rPr>
                <w:rFonts w:ascii="Times New Roman" w:hAnsi="Times New Roman" w:cs="Times New Roman"/>
              </w:rPr>
              <w:t>04</w:t>
            </w:r>
            <w:r w:rsidR="004A2D27">
              <w:rPr>
                <w:rFonts w:ascii="Times New Roman" w:hAnsi="Times New Roman" w:cs="Times New Roman"/>
              </w:rPr>
              <w:t>.1</w:t>
            </w:r>
            <w:r>
              <w:rPr>
                <w:rFonts w:ascii="Times New Roman" w:hAnsi="Times New Roman" w:cs="Times New Roman"/>
              </w:rPr>
              <w:t>1</w:t>
            </w:r>
          </w:p>
        </w:tc>
        <w:tc>
          <w:tcPr>
            <w:tcW w:w="709" w:type="dxa"/>
          </w:tcPr>
          <w:p w:rsidR="005E3FE5" w:rsidRPr="004E70AC" w:rsidRDefault="005E3FE5" w:rsidP="004A2D27">
            <w:pPr>
              <w:rPr>
                <w:rFonts w:ascii="Times New Roman" w:hAnsi="Times New Roman" w:cs="Times New Roman"/>
              </w:rPr>
            </w:pPr>
          </w:p>
        </w:tc>
        <w:tc>
          <w:tcPr>
            <w:tcW w:w="1418" w:type="dxa"/>
          </w:tcPr>
          <w:p w:rsidR="005E3FE5" w:rsidRPr="004E70AC" w:rsidRDefault="005E3FE5" w:rsidP="004A2D27">
            <w:pPr>
              <w:rPr>
                <w:rFonts w:ascii="Times New Roman" w:hAnsi="Times New Roman" w:cs="Times New Roman"/>
              </w:rPr>
            </w:pPr>
          </w:p>
        </w:tc>
      </w:tr>
      <w:tr w:rsidR="00FB7853" w:rsidRPr="004E70AC" w:rsidTr="00176C60">
        <w:tc>
          <w:tcPr>
            <w:tcW w:w="810" w:type="dxa"/>
          </w:tcPr>
          <w:p w:rsidR="00FB7853" w:rsidRPr="004E70AC" w:rsidRDefault="00FB7853" w:rsidP="004A2D27">
            <w:pPr>
              <w:spacing w:after="160" w:line="259" w:lineRule="auto"/>
              <w:rPr>
                <w:rFonts w:ascii="Times New Roman" w:hAnsi="Times New Roman" w:cs="Times New Roman"/>
              </w:rPr>
            </w:pPr>
            <w:r>
              <w:rPr>
                <w:rFonts w:ascii="Times New Roman" w:hAnsi="Times New Roman" w:cs="Times New Roman"/>
              </w:rPr>
              <w:t>23</w:t>
            </w:r>
          </w:p>
        </w:tc>
        <w:tc>
          <w:tcPr>
            <w:tcW w:w="6244" w:type="dxa"/>
            <w:gridSpan w:val="5"/>
          </w:tcPr>
          <w:p w:rsidR="00FB7853" w:rsidRPr="004E70AC" w:rsidRDefault="00FB7853" w:rsidP="004A2D27">
            <w:pPr>
              <w:rPr>
                <w:rFonts w:ascii="Times New Roman" w:hAnsi="Times New Roman" w:cs="Times New Roman"/>
              </w:rPr>
            </w:pPr>
            <w:r w:rsidRPr="004E70AC">
              <w:rPr>
                <w:rFonts w:ascii="Times New Roman" w:hAnsi="Times New Roman" w:cs="Times New Roman"/>
              </w:rPr>
              <w:t>Откладывание партии</w:t>
            </w:r>
          </w:p>
        </w:tc>
        <w:tc>
          <w:tcPr>
            <w:tcW w:w="992" w:type="dxa"/>
          </w:tcPr>
          <w:p w:rsidR="00FB7853" w:rsidRPr="004A2D27" w:rsidRDefault="003D1BE3" w:rsidP="004A2D27">
            <w:pPr>
              <w:spacing w:after="160" w:line="259" w:lineRule="auto"/>
              <w:rPr>
                <w:rFonts w:ascii="Times New Roman" w:hAnsi="Times New Roman" w:cs="Times New Roman"/>
              </w:rPr>
            </w:pPr>
            <w:r>
              <w:rPr>
                <w:rFonts w:ascii="Times New Roman" w:hAnsi="Times New Roman" w:cs="Times New Roman"/>
              </w:rPr>
              <w:t>08</w:t>
            </w:r>
            <w:r w:rsidR="004A2D27">
              <w:rPr>
                <w:rFonts w:ascii="Times New Roman" w:hAnsi="Times New Roman" w:cs="Times New Roman"/>
              </w:rPr>
              <w:t>.1</w:t>
            </w:r>
            <w:r>
              <w:rPr>
                <w:rFonts w:ascii="Times New Roman" w:hAnsi="Times New Roman" w:cs="Times New Roman"/>
              </w:rPr>
              <w:t>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FB7853" w:rsidP="004A2D27">
            <w:pPr>
              <w:spacing w:after="160" w:line="259" w:lineRule="auto"/>
              <w:rPr>
                <w:rFonts w:ascii="Times New Roman" w:hAnsi="Times New Roman" w:cs="Times New Roman"/>
              </w:rPr>
            </w:pPr>
            <w:r>
              <w:rPr>
                <w:rFonts w:ascii="Times New Roman" w:hAnsi="Times New Roman" w:cs="Times New Roman"/>
              </w:rPr>
              <w:t>24</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b/>
                <w:i/>
              </w:rPr>
              <w:t>Шашечный турнир</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08</w:t>
            </w:r>
            <w:r w:rsidR="004A2D27">
              <w:rPr>
                <w:rFonts w:ascii="Times New Roman" w:hAnsi="Times New Roman" w:cs="Times New Roman"/>
              </w:rPr>
              <w:t>.1</w:t>
            </w:r>
            <w:r>
              <w:rPr>
                <w:rFonts w:ascii="Times New Roman" w:hAnsi="Times New Roman" w:cs="Times New Roman"/>
              </w:rPr>
              <w:t>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FB7853" w:rsidP="004A2D27">
            <w:pPr>
              <w:spacing w:after="160" w:line="259" w:lineRule="auto"/>
              <w:rPr>
                <w:rFonts w:ascii="Times New Roman" w:hAnsi="Times New Roman" w:cs="Times New Roman"/>
              </w:rPr>
            </w:pPr>
            <w:r>
              <w:rPr>
                <w:rFonts w:ascii="Times New Roman" w:hAnsi="Times New Roman" w:cs="Times New Roman"/>
              </w:rPr>
              <w:t>25</w:t>
            </w:r>
          </w:p>
        </w:tc>
        <w:tc>
          <w:tcPr>
            <w:tcW w:w="6184" w:type="dxa"/>
            <w:gridSpan w:val="2"/>
          </w:tcPr>
          <w:p w:rsidR="00FB7853" w:rsidRPr="004E70AC" w:rsidRDefault="00FB7853" w:rsidP="004A2D27">
            <w:pPr>
              <w:rPr>
                <w:rFonts w:ascii="Times New Roman" w:hAnsi="Times New Roman" w:cs="Times New Roman"/>
              </w:rPr>
            </w:pPr>
            <w:r>
              <w:rPr>
                <w:rFonts w:ascii="Times New Roman" w:hAnsi="Times New Roman" w:cs="Times New Roman"/>
              </w:rPr>
              <w:t>Доигрывание отложенной партии</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11</w:t>
            </w:r>
            <w:r w:rsidR="004A2D27">
              <w:rPr>
                <w:rFonts w:ascii="Times New Roman" w:hAnsi="Times New Roman" w:cs="Times New Roman"/>
              </w:rPr>
              <w:t>.1</w:t>
            </w:r>
            <w:r>
              <w:rPr>
                <w:rFonts w:ascii="Times New Roman" w:hAnsi="Times New Roman" w:cs="Times New Roman"/>
              </w:rPr>
              <w:t>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FB7853" w:rsidP="004A2D27">
            <w:pPr>
              <w:spacing w:after="160" w:line="259" w:lineRule="auto"/>
              <w:rPr>
                <w:rFonts w:ascii="Times New Roman" w:hAnsi="Times New Roman" w:cs="Times New Roman"/>
              </w:rPr>
            </w:pPr>
            <w:r>
              <w:rPr>
                <w:rFonts w:ascii="Times New Roman" w:hAnsi="Times New Roman" w:cs="Times New Roman"/>
              </w:rPr>
              <w:t>26</w:t>
            </w:r>
          </w:p>
        </w:tc>
        <w:tc>
          <w:tcPr>
            <w:tcW w:w="6184" w:type="dxa"/>
            <w:gridSpan w:val="2"/>
          </w:tcPr>
          <w:p w:rsidR="00FB7853" w:rsidRPr="004E70AC" w:rsidRDefault="00FB7853" w:rsidP="004A2D27">
            <w:pPr>
              <w:rPr>
                <w:rFonts w:ascii="Times New Roman" w:hAnsi="Times New Roman" w:cs="Times New Roman"/>
              </w:rPr>
            </w:pPr>
            <w:r>
              <w:rPr>
                <w:rFonts w:ascii="Times New Roman" w:hAnsi="Times New Roman" w:cs="Times New Roman"/>
              </w:rPr>
              <w:t>Результаты соревнований</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15</w:t>
            </w:r>
            <w:r w:rsidR="004A2D27">
              <w:rPr>
                <w:rFonts w:ascii="Times New Roman" w:hAnsi="Times New Roman" w:cs="Times New Roman"/>
              </w:rPr>
              <w:t>.11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240"/>
        </w:trPr>
        <w:tc>
          <w:tcPr>
            <w:tcW w:w="870" w:type="dxa"/>
            <w:gridSpan w:val="4"/>
          </w:tcPr>
          <w:p w:rsidR="00FB7853" w:rsidRPr="004E70AC" w:rsidRDefault="00FB7853" w:rsidP="004A2D27">
            <w:pPr>
              <w:spacing w:after="160" w:line="259" w:lineRule="auto"/>
              <w:rPr>
                <w:rFonts w:ascii="Times New Roman" w:hAnsi="Times New Roman" w:cs="Times New Roman"/>
              </w:rPr>
            </w:pPr>
            <w:r>
              <w:rPr>
                <w:rFonts w:ascii="Times New Roman" w:hAnsi="Times New Roman" w:cs="Times New Roman"/>
              </w:rPr>
              <w:t>27</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Проведение командных соревнований</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15</w:t>
            </w:r>
            <w:r w:rsidR="004A2D27">
              <w:rPr>
                <w:rFonts w:ascii="Times New Roman" w:hAnsi="Times New Roman" w:cs="Times New Roman"/>
              </w:rPr>
              <w:t>.11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435"/>
        </w:trPr>
        <w:tc>
          <w:tcPr>
            <w:tcW w:w="870" w:type="dxa"/>
            <w:gridSpan w:val="4"/>
          </w:tcPr>
          <w:p w:rsidR="00FB7853" w:rsidRPr="004E70AC" w:rsidRDefault="00FB7853" w:rsidP="004A2D27">
            <w:pPr>
              <w:rPr>
                <w:rFonts w:ascii="Times New Roman" w:hAnsi="Times New Roman" w:cs="Times New Roman"/>
              </w:rPr>
            </w:pPr>
            <w:r>
              <w:rPr>
                <w:rFonts w:ascii="Times New Roman" w:hAnsi="Times New Roman" w:cs="Times New Roman"/>
              </w:rPr>
              <w:t>28</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Проведение соревнований по швейцарской системе.</w:t>
            </w:r>
          </w:p>
        </w:tc>
        <w:tc>
          <w:tcPr>
            <w:tcW w:w="992" w:type="dxa"/>
          </w:tcPr>
          <w:p w:rsidR="00FB7853" w:rsidRPr="004E70AC" w:rsidRDefault="003D1BE3" w:rsidP="004A2D27">
            <w:pPr>
              <w:rPr>
                <w:rFonts w:ascii="Times New Roman" w:hAnsi="Times New Roman" w:cs="Times New Roman"/>
              </w:rPr>
            </w:pPr>
            <w:r>
              <w:rPr>
                <w:rFonts w:ascii="Times New Roman" w:hAnsi="Times New Roman" w:cs="Times New Roman"/>
              </w:rPr>
              <w:t>18</w:t>
            </w:r>
            <w:r w:rsidR="004A2D27">
              <w:rPr>
                <w:rFonts w:ascii="Times New Roman" w:hAnsi="Times New Roman" w:cs="Times New Roman"/>
              </w:rPr>
              <w:t>.11</w:t>
            </w:r>
          </w:p>
        </w:tc>
        <w:tc>
          <w:tcPr>
            <w:tcW w:w="709" w:type="dxa"/>
          </w:tcPr>
          <w:p w:rsidR="00FB7853" w:rsidRPr="004E70AC" w:rsidRDefault="00FB7853" w:rsidP="004A2D27">
            <w:pPr>
              <w:rPr>
                <w:rFonts w:ascii="Times New Roman" w:hAnsi="Times New Roman" w:cs="Times New Roman"/>
              </w:rPr>
            </w:pPr>
          </w:p>
        </w:tc>
        <w:tc>
          <w:tcPr>
            <w:tcW w:w="1418" w:type="dxa"/>
          </w:tcPr>
          <w:p w:rsidR="00FB7853" w:rsidRPr="004E70AC" w:rsidRDefault="00FB7853" w:rsidP="004A2D27">
            <w:pPr>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29</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Азбука шашечной игры</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22</w:t>
            </w:r>
            <w:r w:rsidR="004A2D27">
              <w:rPr>
                <w:rFonts w:ascii="Times New Roman" w:hAnsi="Times New Roman" w:cs="Times New Roman"/>
              </w:rPr>
              <w:t>.11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30</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b/>
                <w:i/>
              </w:rPr>
              <w:t>Практическое закрепление материала</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22</w:t>
            </w:r>
            <w:r w:rsidR="004A2D27">
              <w:rPr>
                <w:rFonts w:ascii="Times New Roman" w:hAnsi="Times New Roman" w:cs="Times New Roman"/>
              </w:rPr>
              <w:t>.11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31</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Три стадии партии</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25</w:t>
            </w:r>
            <w:r w:rsidR="004A2D27">
              <w:rPr>
                <w:rFonts w:ascii="Times New Roman" w:hAnsi="Times New Roman" w:cs="Times New Roman"/>
              </w:rPr>
              <w:t>.11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32</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Шашечная композиция</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29</w:t>
            </w:r>
            <w:r w:rsidR="004A2D27">
              <w:rPr>
                <w:rFonts w:ascii="Times New Roman" w:hAnsi="Times New Roman" w:cs="Times New Roman"/>
              </w:rPr>
              <w:t>.11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lastRenderedPageBreak/>
              <w:t>33</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Упражнения на разбор позиций и усвоение правил.</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29</w:t>
            </w:r>
            <w:r w:rsidR="004A2D27">
              <w:rPr>
                <w:rFonts w:ascii="Times New Roman" w:hAnsi="Times New Roman" w:cs="Times New Roman"/>
              </w:rPr>
              <w:t>.11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225"/>
        </w:trPr>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34</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Что такое комбинация.  </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02</w:t>
            </w:r>
            <w:r w:rsidR="004A2D27">
              <w:rPr>
                <w:rFonts w:ascii="Times New Roman" w:hAnsi="Times New Roman" w:cs="Times New Roman"/>
              </w:rPr>
              <w:t>.1</w:t>
            </w:r>
            <w:r>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4A2D27" w:rsidRPr="004E70AC" w:rsidTr="00176C60">
        <w:trPr>
          <w:trHeight w:val="285"/>
        </w:trPr>
        <w:tc>
          <w:tcPr>
            <w:tcW w:w="870" w:type="dxa"/>
            <w:gridSpan w:val="4"/>
          </w:tcPr>
          <w:p w:rsidR="004A2D27" w:rsidRPr="004E70AC" w:rsidRDefault="004A2D27" w:rsidP="004A2D27">
            <w:pPr>
              <w:rPr>
                <w:rFonts w:ascii="Times New Roman" w:hAnsi="Times New Roman" w:cs="Times New Roman"/>
              </w:rPr>
            </w:pPr>
            <w:r>
              <w:rPr>
                <w:rFonts w:ascii="Times New Roman" w:hAnsi="Times New Roman" w:cs="Times New Roman"/>
              </w:rPr>
              <w:t>35</w:t>
            </w:r>
          </w:p>
        </w:tc>
        <w:tc>
          <w:tcPr>
            <w:tcW w:w="6184" w:type="dxa"/>
            <w:gridSpan w:val="2"/>
          </w:tcPr>
          <w:p w:rsidR="004A2D27" w:rsidRPr="004E70AC" w:rsidRDefault="004A2D27" w:rsidP="004A2D27">
            <w:pPr>
              <w:rPr>
                <w:rFonts w:ascii="Times New Roman" w:hAnsi="Times New Roman" w:cs="Times New Roman"/>
              </w:rPr>
            </w:pPr>
            <w:r w:rsidRPr="004E70AC">
              <w:rPr>
                <w:rFonts w:ascii="Times New Roman" w:hAnsi="Times New Roman" w:cs="Times New Roman"/>
              </w:rPr>
              <w:t>Как найти шашечную комбинацию</w:t>
            </w:r>
          </w:p>
        </w:tc>
        <w:tc>
          <w:tcPr>
            <w:tcW w:w="992" w:type="dxa"/>
          </w:tcPr>
          <w:p w:rsidR="004A2D27" w:rsidRPr="004E70AC" w:rsidRDefault="003D1BE3" w:rsidP="004A2D27">
            <w:pPr>
              <w:rPr>
                <w:rFonts w:ascii="Times New Roman" w:hAnsi="Times New Roman" w:cs="Times New Roman"/>
              </w:rPr>
            </w:pPr>
            <w:r>
              <w:rPr>
                <w:rFonts w:ascii="Times New Roman" w:hAnsi="Times New Roman" w:cs="Times New Roman"/>
              </w:rPr>
              <w:t>06</w:t>
            </w:r>
            <w:r w:rsidR="004A2D27">
              <w:rPr>
                <w:rFonts w:ascii="Times New Roman" w:hAnsi="Times New Roman" w:cs="Times New Roman"/>
              </w:rPr>
              <w:t>.1</w:t>
            </w:r>
            <w:r>
              <w:rPr>
                <w:rFonts w:ascii="Times New Roman" w:hAnsi="Times New Roman" w:cs="Times New Roman"/>
              </w:rPr>
              <w:t>2</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36</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b</w:t>
            </w:r>
            <w:r w:rsidRPr="004E70AC">
              <w:rPr>
                <w:rFonts w:ascii="Times New Roman" w:hAnsi="Times New Roman" w:cs="Times New Roman"/>
              </w:rPr>
              <w:t xml:space="preserve">2 </w:t>
            </w:r>
            <w:r w:rsidRPr="004E70AC">
              <w:rPr>
                <w:rFonts w:ascii="Times New Roman" w:hAnsi="Times New Roman" w:cs="Times New Roman"/>
                <w:lang w:val="en-US"/>
              </w:rPr>
              <w:t>d</w:t>
            </w:r>
            <w:r w:rsidRPr="004E70AC">
              <w:rPr>
                <w:rFonts w:ascii="Times New Roman" w:hAnsi="Times New Roman" w:cs="Times New Roman"/>
              </w:rPr>
              <w:t>2</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06</w:t>
            </w:r>
            <w:r w:rsidR="004A2D27">
              <w:rPr>
                <w:rFonts w:ascii="Times New Roman" w:hAnsi="Times New Roman" w:cs="Times New Roman"/>
              </w:rPr>
              <w:t>.1</w:t>
            </w:r>
            <w:r>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37</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f</w:t>
            </w:r>
            <w:r w:rsidRPr="004E70AC">
              <w:rPr>
                <w:rFonts w:ascii="Times New Roman" w:hAnsi="Times New Roman" w:cs="Times New Roman"/>
              </w:rPr>
              <w:t xml:space="preserve">2  </w:t>
            </w:r>
            <w:r w:rsidRPr="004E70AC">
              <w:rPr>
                <w:rFonts w:ascii="Times New Roman" w:hAnsi="Times New Roman" w:cs="Times New Roman"/>
                <w:lang w:val="en-US"/>
              </w:rPr>
              <w:t>h</w:t>
            </w:r>
            <w:r w:rsidRPr="004E70AC">
              <w:rPr>
                <w:rFonts w:ascii="Times New Roman" w:hAnsi="Times New Roman" w:cs="Times New Roman"/>
              </w:rPr>
              <w:t>2</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09</w:t>
            </w:r>
            <w:r w:rsidR="004A2D27">
              <w:rPr>
                <w:rFonts w:ascii="Times New Roman" w:hAnsi="Times New Roman" w:cs="Times New Roman"/>
              </w:rPr>
              <w:t>.1</w:t>
            </w:r>
            <w:r>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38</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b</w:t>
            </w:r>
            <w:r w:rsidRPr="004E70AC">
              <w:rPr>
                <w:rFonts w:ascii="Times New Roman" w:hAnsi="Times New Roman" w:cs="Times New Roman"/>
              </w:rPr>
              <w:t xml:space="preserve">2  </w:t>
            </w:r>
            <w:r w:rsidRPr="004E70AC">
              <w:rPr>
                <w:rFonts w:ascii="Times New Roman" w:hAnsi="Times New Roman" w:cs="Times New Roman"/>
                <w:lang w:val="en-US"/>
              </w:rPr>
              <w:t>d</w:t>
            </w:r>
            <w:r w:rsidRPr="004E70AC">
              <w:rPr>
                <w:rFonts w:ascii="Times New Roman" w:hAnsi="Times New Roman" w:cs="Times New Roman"/>
              </w:rPr>
              <w:t>2</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13</w:t>
            </w:r>
            <w:r w:rsidR="004A2D27">
              <w:rPr>
                <w:rFonts w:ascii="Times New Roman" w:hAnsi="Times New Roman" w:cs="Times New Roman"/>
              </w:rPr>
              <w:t>.1</w:t>
            </w:r>
            <w:r>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39</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f</w:t>
            </w:r>
            <w:r w:rsidRPr="004E70AC">
              <w:rPr>
                <w:rFonts w:ascii="Times New Roman" w:hAnsi="Times New Roman" w:cs="Times New Roman"/>
              </w:rPr>
              <w:t xml:space="preserve">2 </w:t>
            </w:r>
            <w:r w:rsidRPr="004E70AC">
              <w:rPr>
                <w:rFonts w:ascii="Times New Roman" w:hAnsi="Times New Roman" w:cs="Times New Roman"/>
                <w:lang w:val="en-US"/>
              </w:rPr>
              <w:t>h</w:t>
            </w:r>
            <w:r w:rsidRPr="004E70AC">
              <w:rPr>
                <w:rFonts w:ascii="Times New Roman" w:hAnsi="Times New Roman" w:cs="Times New Roman"/>
              </w:rPr>
              <w:t>2</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13</w:t>
            </w:r>
            <w:r w:rsidR="004A2D27">
              <w:rPr>
                <w:rFonts w:ascii="Times New Roman" w:hAnsi="Times New Roman" w:cs="Times New Roman"/>
              </w:rPr>
              <w:t>.1</w:t>
            </w:r>
            <w:r>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40</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a</w:t>
            </w:r>
            <w:r w:rsidRPr="004E70AC">
              <w:rPr>
                <w:rFonts w:ascii="Times New Roman" w:hAnsi="Times New Roman" w:cs="Times New Roman"/>
              </w:rPr>
              <w:t xml:space="preserve">1, </w:t>
            </w:r>
            <w:r w:rsidRPr="004E70AC">
              <w:rPr>
                <w:rFonts w:ascii="Times New Roman" w:hAnsi="Times New Roman" w:cs="Times New Roman"/>
                <w:lang w:val="en-US"/>
              </w:rPr>
              <w:t>c</w:t>
            </w:r>
            <w:r w:rsidRPr="004E70AC">
              <w:rPr>
                <w:rFonts w:ascii="Times New Roman" w:hAnsi="Times New Roman" w:cs="Times New Roman"/>
              </w:rPr>
              <w:t>1,</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16</w:t>
            </w:r>
            <w:r w:rsidR="004A2D27">
              <w:rPr>
                <w:rFonts w:ascii="Times New Roman" w:hAnsi="Times New Roman" w:cs="Times New Roman"/>
              </w:rPr>
              <w:t>.12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41</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b/>
                <w:i/>
              </w:rPr>
              <w:t>Шашечный турнир</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20</w:t>
            </w:r>
            <w:r w:rsidR="004A2D27">
              <w:rPr>
                <w:rFonts w:ascii="Times New Roman" w:hAnsi="Times New Roman" w:cs="Times New Roman"/>
              </w:rPr>
              <w:t>.1</w:t>
            </w:r>
            <w:r w:rsidR="00B95EB5">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42</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e</w:t>
            </w:r>
            <w:r w:rsidRPr="004E70AC">
              <w:rPr>
                <w:rFonts w:ascii="Times New Roman" w:hAnsi="Times New Roman" w:cs="Times New Roman"/>
              </w:rPr>
              <w:t xml:space="preserve">1, </w:t>
            </w:r>
            <w:r w:rsidRPr="004E70AC">
              <w:rPr>
                <w:rFonts w:ascii="Times New Roman" w:hAnsi="Times New Roman" w:cs="Times New Roman"/>
                <w:lang w:val="en-US"/>
              </w:rPr>
              <w:t>g</w:t>
            </w:r>
            <w:r w:rsidRPr="004E70AC">
              <w:rPr>
                <w:rFonts w:ascii="Times New Roman" w:hAnsi="Times New Roman" w:cs="Times New Roman"/>
              </w:rPr>
              <w:t xml:space="preserve">1, </w:t>
            </w:r>
            <w:r w:rsidRPr="004E70AC">
              <w:rPr>
                <w:rFonts w:ascii="Times New Roman" w:hAnsi="Times New Roman" w:cs="Times New Roman"/>
                <w:lang w:val="en-US"/>
              </w:rPr>
              <w:t>a</w:t>
            </w:r>
            <w:r w:rsidRPr="004E70AC">
              <w:rPr>
                <w:rFonts w:ascii="Times New Roman" w:hAnsi="Times New Roman" w:cs="Times New Roman"/>
              </w:rPr>
              <w:t>3,</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20</w:t>
            </w:r>
            <w:r w:rsidR="004A2D27">
              <w:rPr>
                <w:rFonts w:ascii="Times New Roman" w:hAnsi="Times New Roman" w:cs="Times New Roman"/>
              </w:rPr>
              <w:t>.1</w:t>
            </w:r>
            <w:r w:rsidR="00B95EB5">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43</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b</w:t>
            </w:r>
            <w:r w:rsidRPr="004E70AC">
              <w:rPr>
                <w:rFonts w:ascii="Times New Roman" w:hAnsi="Times New Roman" w:cs="Times New Roman"/>
              </w:rPr>
              <w:t>4,</w:t>
            </w:r>
            <w:r w:rsidRPr="004E70AC">
              <w:rPr>
                <w:rFonts w:ascii="Times New Roman" w:hAnsi="Times New Roman" w:cs="Times New Roman"/>
                <w:lang w:val="en-US"/>
              </w:rPr>
              <w:t>g</w:t>
            </w:r>
            <w:r w:rsidRPr="004E70AC">
              <w:rPr>
                <w:rFonts w:ascii="Times New Roman" w:hAnsi="Times New Roman" w:cs="Times New Roman"/>
              </w:rPr>
              <w:t>3,</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23</w:t>
            </w:r>
            <w:r w:rsidR="004A2D27">
              <w:rPr>
                <w:rFonts w:ascii="Times New Roman" w:hAnsi="Times New Roman" w:cs="Times New Roman"/>
              </w:rPr>
              <w:t>.1</w:t>
            </w:r>
            <w:r w:rsidR="00B95EB5">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44</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Удар с поля </w:t>
            </w:r>
            <w:r w:rsidRPr="004E70AC">
              <w:rPr>
                <w:rFonts w:ascii="Times New Roman" w:hAnsi="Times New Roman" w:cs="Times New Roman"/>
                <w:lang w:val="en-US"/>
              </w:rPr>
              <w:t>f</w:t>
            </w:r>
            <w:r w:rsidRPr="004E70AC">
              <w:rPr>
                <w:rFonts w:ascii="Times New Roman" w:hAnsi="Times New Roman" w:cs="Times New Roman"/>
              </w:rPr>
              <w:t xml:space="preserve">4, </w:t>
            </w:r>
            <w:r w:rsidRPr="004E70AC">
              <w:rPr>
                <w:rFonts w:ascii="Times New Roman" w:hAnsi="Times New Roman" w:cs="Times New Roman"/>
                <w:lang w:val="en-US"/>
              </w:rPr>
              <w:t>h</w:t>
            </w:r>
            <w:r w:rsidRPr="004E70AC">
              <w:rPr>
                <w:rFonts w:ascii="Times New Roman" w:hAnsi="Times New Roman" w:cs="Times New Roman"/>
              </w:rPr>
              <w:t>4</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27</w:t>
            </w:r>
            <w:r w:rsidR="00B95EB5">
              <w:rPr>
                <w:rFonts w:ascii="Times New Roman" w:hAnsi="Times New Roman" w:cs="Times New Roman"/>
              </w:rPr>
              <w:t>.12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45</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Не пропустить дамки</w:t>
            </w:r>
          </w:p>
        </w:tc>
        <w:tc>
          <w:tcPr>
            <w:tcW w:w="992" w:type="dxa"/>
          </w:tcPr>
          <w:p w:rsidR="00FB7853" w:rsidRPr="004E70AC" w:rsidRDefault="003D1BE3" w:rsidP="004A2D27">
            <w:pPr>
              <w:spacing w:after="160" w:line="259" w:lineRule="auto"/>
              <w:rPr>
                <w:rFonts w:ascii="Times New Roman" w:hAnsi="Times New Roman" w:cs="Times New Roman"/>
              </w:rPr>
            </w:pPr>
            <w:r>
              <w:rPr>
                <w:rFonts w:ascii="Times New Roman" w:hAnsi="Times New Roman" w:cs="Times New Roman"/>
              </w:rPr>
              <w:t>27</w:t>
            </w:r>
            <w:r w:rsidR="00B95EB5">
              <w:rPr>
                <w:rFonts w:ascii="Times New Roman" w:hAnsi="Times New Roman" w:cs="Times New Roman"/>
              </w:rPr>
              <w:t>.12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46</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b/>
                <w:i/>
              </w:rPr>
              <w:t>Практическое закрепление материала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10</w:t>
            </w:r>
            <w:r w:rsidR="00B95EB5">
              <w:rPr>
                <w:rFonts w:ascii="Times New Roman" w:hAnsi="Times New Roman" w:cs="Times New Roman"/>
              </w:rPr>
              <w:t>.</w:t>
            </w:r>
            <w:r>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281"/>
        </w:trPr>
        <w:tc>
          <w:tcPr>
            <w:tcW w:w="870" w:type="dxa"/>
            <w:gridSpan w:val="4"/>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 xml:space="preserve">47 </w:t>
            </w:r>
          </w:p>
        </w:tc>
        <w:tc>
          <w:tcPr>
            <w:tcW w:w="6184" w:type="dxa"/>
            <w:gridSpan w:val="2"/>
          </w:tcPr>
          <w:p w:rsidR="00FB7853" w:rsidRPr="004E70AC" w:rsidRDefault="00FB7853" w:rsidP="004A2D27">
            <w:pPr>
              <w:rPr>
                <w:rFonts w:ascii="Times New Roman" w:hAnsi="Times New Roman" w:cs="Times New Roman"/>
              </w:rPr>
            </w:pPr>
            <w:r w:rsidRPr="004E70AC">
              <w:rPr>
                <w:rFonts w:ascii="Times New Roman" w:hAnsi="Times New Roman" w:cs="Times New Roman"/>
              </w:rPr>
              <w:t>Разбор позиций и запись партий.</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10</w:t>
            </w:r>
            <w:r w:rsidR="00B95EB5">
              <w:rPr>
                <w:rFonts w:ascii="Times New Roman" w:hAnsi="Times New Roman" w:cs="Times New Roman"/>
              </w:rPr>
              <w:t>.</w:t>
            </w:r>
            <w:r>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4A2D27" w:rsidRPr="004E70AC" w:rsidTr="00176C60">
        <w:tc>
          <w:tcPr>
            <w:tcW w:w="870" w:type="dxa"/>
            <w:gridSpan w:val="4"/>
          </w:tcPr>
          <w:p w:rsidR="004A2D27" w:rsidRPr="004E70AC" w:rsidRDefault="004A2D27" w:rsidP="004A2D27">
            <w:pPr>
              <w:rPr>
                <w:rFonts w:ascii="Times New Roman" w:hAnsi="Times New Roman" w:cs="Times New Roman"/>
              </w:rPr>
            </w:pPr>
            <w:r>
              <w:rPr>
                <w:rFonts w:ascii="Times New Roman" w:hAnsi="Times New Roman" w:cs="Times New Roman"/>
              </w:rPr>
              <w:t>48</w:t>
            </w:r>
          </w:p>
        </w:tc>
        <w:tc>
          <w:tcPr>
            <w:tcW w:w="6184" w:type="dxa"/>
            <w:gridSpan w:val="2"/>
          </w:tcPr>
          <w:p w:rsidR="004A2D27" w:rsidRPr="004E70AC" w:rsidRDefault="004A2D27" w:rsidP="004A2D27">
            <w:pPr>
              <w:rPr>
                <w:rFonts w:ascii="Times New Roman" w:hAnsi="Times New Roman" w:cs="Times New Roman"/>
              </w:rPr>
            </w:pPr>
            <w:r w:rsidRPr="004E70AC">
              <w:rPr>
                <w:rFonts w:ascii="Times New Roman" w:hAnsi="Times New Roman" w:cs="Times New Roman"/>
              </w:rPr>
              <w:t>Разбор позиций и запись партий.</w:t>
            </w:r>
          </w:p>
        </w:tc>
        <w:tc>
          <w:tcPr>
            <w:tcW w:w="992" w:type="dxa"/>
          </w:tcPr>
          <w:p w:rsidR="004A2D27" w:rsidRPr="004E70AC" w:rsidRDefault="00F43C58" w:rsidP="004A2D27">
            <w:pPr>
              <w:rPr>
                <w:rFonts w:ascii="Times New Roman" w:hAnsi="Times New Roman" w:cs="Times New Roman"/>
              </w:rPr>
            </w:pPr>
            <w:r>
              <w:rPr>
                <w:rFonts w:ascii="Times New Roman" w:hAnsi="Times New Roman" w:cs="Times New Roman"/>
              </w:rPr>
              <w:t>13</w:t>
            </w:r>
            <w:r w:rsidR="00B95EB5">
              <w:rPr>
                <w:rFonts w:ascii="Times New Roman" w:hAnsi="Times New Roman" w:cs="Times New Roman"/>
              </w:rPr>
              <w:t>.</w:t>
            </w:r>
            <w:r>
              <w:rPr>
                <w:rFonts w:ascii="Times New Roman" w:hAnsi="Times New Roman" w:cs="Times New Roman"/>
              </w:rPr>
              <w:t>01</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FB7853" w:rsidRPr="004E70AC" w:rsidTr="00176C60">
        <w:tc>
          <w:tcPr>
            <w:tcW w:w="855" w:type="dxa"/>
            <w:gridSpan w:val="3"/>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49</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Сложные комбинации</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17</w:t>
            </w:r>
            <w:r w:rsidR="00B95EB5">
              <w:rPr>
                <w:rFonts w:ascii="Times New Roman" w:hAnsi="Times New Roman" w:cs="Times New Roman"/>
              </w:rPr>
              <w:t>.</w:t>
            </w:r>
            <w:r>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4A2D27" w:rsidP="004A2D27">
            <w:pPr>
              <w:spacing w:after="160" w:line="259" w:lineRule="auto"/>
              <w:rPr>
                <w:rFonts w:ascii="Times New Roman" w:hAnsi="Times New Roman" w:cs="Times New Roman"/>
              </w:rPr>
            </w:pPr>
            <w:r>
              <w:rPr>
                <w:rFonts w:ascii="Times New Roman" w:hAnsi="Times New Roman" w:cs="Times New Roman"/>
              </w:rPr>
              <w:t>50</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Ловушки в начале партии</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w:t>
            </w:r>
            <w:r w:rsidR="00B95EB5">
              <w:rPr>
                <w:rFonts w:ascii="Times New Roman" w:hAnsi="Times New Roman" w:cs="Times New Roman"/>
              </w:rPr>
              <w:t>7.</w:t>
            </w:r>
            <w:r>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51</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Коротенькие  партии</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20</w:t>
            </w:r>
            <w:r w:rsidR="00B95EB5">
              <w:rPr>
                <w:rFonts w:ascii="Times New Roman" w:hAnsi="Times New Roman" w:cs="Times New Roman"/>
              </w:rPr>
              <w:t>.</w:t>
            </w:r>
            <w:r>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52</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b/>
                <w:i/>
              </w:rPr>
              <w:t>Шашечный турнир</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24</w:t>
            </w:r>
            <w:r w:rsidR="00B95EB5">
              <w:rPr>
                <w:rFonts w:ascii="Times New Roman" w:hAnsi="Times New Roman" w:cs="Times New Roman"/>
              </w:rPr>
              <w:t>.</w:t>
            </w:r>
            <w:r>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390"/>
        </w:trPr>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53</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Позиционные приемы шашечной борьбы.</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24</w:t>
            </w:r>
            <w:r w:rsidR="00B95EB5">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4A2D27" w:rsidRPr="004E70AC" w:rsidTr="00176C60">
        <w:trPr>
          <w:trHeight w:val="480"/>
        </w:trPr>
        <w:tc>
          <w:tcPr>
            <w:tcW w:w="855" w:type="dxa"/>
            <w:gridSpan w:val="3"/>
          </w:tcPr>
          <w:p w:rsidR="004A2D27" w:rsidRPr="004E70AC" w:rsidRDefault="00B95EB5" w:rsidP="004A2D27">
            <w:pPr>
              <w:rPr>
                <w:rFonts w:ascii="Times New Roman" w:hAnsi="Times New Roman" w:cs="Times New Roman"/>
              </w:rPr>
            </w:pPr>
            <w:r>
              <w:rPr>
                <w:rFonts w:ascii="Times New Roman" w:hAnsi="Times New Roman" w:cs="Times New Roman"/>
              </w:rPr>
              <w:t>54</w:t>
            </w:r>
          </w:p>
        </w:tc>
        <w:tc>
          <w:tcPr>
            <w:tcW w:w="6199" w:type="dxa"/>
            <w:gridSpan w:val="3"/>
          </w:tcPr>
          <w:p w:rsidR="004A2D27" w:rsidRPr="004E70AC" w:rsidRDefault="004A2D27" w:rsidP="004A2D27">
            <w:pPr>
              <w:rPr>
                <w:rFonts w:ascii="Times New Roman" w:hAnsi="Times New Roman" w:cs="Times New Roman"/>
              </w:rPr>
            </w:pPr>
            <w:r>
              <w:rPr>
                <w:rFonts w:ascii="Times New Roman" w:hAnsi="Times New Roman" w:cs="Times New Roman"/>
              </w:rPr>
              <w:t xml:space="preserve"> </w:t>
            </w:r>
            <w:r w:rsidRPr="004E70AC">
              <w:rPr>
                <w:rFonts w:ascii="Times New Roman" w:hAnsi="Times New Roman" w:cs="Times New Roman"/>
              </w:rPr>
              <w:t>Как можно выиграть шашку.</w:t>
            </w:r>
          </w:p>
        </w:tc>
        <w:tc>
          <w:tcPr>
            <w:tcW w:w="992" w:type="dxa"/>
          </w:tcPr>
          <w:p w:rsidR="004A2D27" w:rsidRPr="004E70AC" w:rsidRDefault="00F43C58" w:rsidP="004A2D27">
            <w:pPr>
              <w:rPr>
                <w:rFonts w:ascii="Times New Roman" w:hAnsi="Times New Roman" w:cs="Times New Roman"/>
              </w:rPr>
            </w:pPr>
            <w:r>
              <w:rPr>
                <w:rFonts w:ascii="Times New Roman" w:hAnsi="Times New Roman" w:cs="Times New Roman"/>
              </w:rPr>
              <w:t>27</w:t>
            </w:r>
            <w:r w:rsidR="00B95EB5">
              <w:rPr>
                <w:rFonts w:ascii="Times New Roman" w:hAnsi="Times New Roman" w:cs="Times New Roman"/>
              </w:rPr>
              <w:t>.01</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55</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Что называется оппозицией.</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31</w:t>
            </w:r>
            <w:r w:rsidR="00B95EB5">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56</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Размен и выигрыш темпа.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31</w:t>
            </w:r>
            <w:r w:rsidR="00B95EB5">
              <w:rPr>
                <w:rFonts w:ascii="Times New Roman" w:hAnsi="Times New Roman" w:cs="Times New Roman"/>
              </w:rPr>
              <w:t>.01</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315"/>
        </w:trPr>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57</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Основы шашечной игры: сила флангов, </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03</w:t>
            </w:r>
            <w:r w:rsidR="00B95EB5">
              <w:rPr>
                <w:rFonts w:ascii="Times New Roman" w:hAnsi="Times New Roman" w:cs="Times New Roman"/>
              </w:rPr>
              <w:t>.0</w:t>
            </w:r>
            <w:r>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4A2D27" w:rsidRPr="004E70AC" w:rsidTr="00176C60">
        <w:trPr>
          <w:trHeight w:val="300"/>
        </w:trPr>
        <w:tc>
          <w:tcPr>
            <w:tcW w:w="855" w:type="dxa"/>
            <w:gridSpan w:val="3"/>
          </w:tcPr>
          <w:p w:rsidR="004A2D27" w:rsidRPr="004E70AC" w:rsidRDefault="00B95EB5" w:rsidP="004A2D27">
            <w:pPr>
              <w:rPr>
                <w:rFonts w:ascii="Times New Roman" w:hAnsi="Times New Roman" w:cs="Times New Roman"/>
              </w:rPr>
            </w:pPr>
            <w:r>
              <w:rPr>
                <w:rFonts w:ascii="Times New Roman" w:hAnsi="Times New Roman" w:cs="Times New Roman"/>
              </w:rPr>
              <w:t>58</w:t>
            </w:r>
          </w:p>
        </w:tc>
        <w:tc>
          <w:tcPr>
            <w:tcW w:w="6199" w:type="dxa"/>
            <w:gridSpan w:val="3"/>
          </w:tcPr>
          <w:p w:rsidR="004A2D27" w:rsidRPr="004E70AC" w:rsidRDefault="004A2D27" w:rsidP="004A2D27">
            <w:pPr>
              <w:rPr>
                <w:rFonts w:ascii="Times New Roman" w:hAnsi="Times New Roman" w:cs="Times New Roman"/>
              </w:rPr>
            </w:pPr>
            <w:r w:rsidRPr="004E70AC">
              <w:rPr>
                <w:rFonts w:ascii="Times New Roman" w:hAnsi="Times New Roman" w:cs="Times New Roman"/>
              </w:rPr>
              <w:t>Как</w:t>
            </w:r>
            <w:r>
              <w:rPr>
                <w:rFonts w:ascii="Times New Roman" w:hAnsi="Times New Roman" w:cs="Times New Roman"/>
              </w:rPr>
              <w:t xml:space="preserve"> </w:t>
            </w:r>
            <w:r w:rsidRPr="004E70AC">
              <w:rPr>
                <w:rFonts w:ascii="Times New Roman" w:hAnsi="Times New Roman" w:cs="Times New Roman"/>
              </w:rPr>
              <w:t xml:space="preserve"> выиграть шашку,</w:t>
            </w:r>
            <w:r>
              <w:rPr>
                <w:rFonts w:ascii="Times New Roman" w:hAnsi="Times New Roman" w:cs="Times New Roman"/>
              </w:rPr>
              <w:t xml:space="preserve"> </w:t>
            </w:r>
          </w:p>
        </w:tc>
        <w:tc>
          <w:tcPr>
            <w:tcW w:w="992" w:type="dxa"/>
          </w:tcPr>
          <w:p w:rsidR="004A2D27" w:rsidRPr="004E70AC" w:rsidRDefault="00F43C58" w:rsidP="004A2D27">
            <w:pPr>
              <w:rPr>
                <w:rFonts w:ascii="Times New Roman" w:hAnsi="Times New Roman" w:cs="Times New Roman"/>
              </w:rPr>
            </w:pPr>
            <w:r>
              <w:rPr>
                <w:rFonts w:ascii="Times New Roman" w:hAnsi="Times New Roman" w:cs="Times New Roman"/>
              </w:rPr>
              <w:t>07</w:t>
            </w:r>
            <w:r w:rsidR="00B95EB5">
              <w:rPr>
                <w:rFonts w:ascii="Times New Roman" w:hAnsi="Times New Roman" w:cs="Times New Roman"/>
              </w:rPr>
              <w:t>.0</w:t>
            </w:r>
            <w:r>
              <w:rPr>
                <w:rFonts w:ascii="Times New Roman" w:hAnsi="Times New Roman" w:cs="Times New Roman"/>
              </w:rPr>
              <w:t>2</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B95EB5" w:rsidRPr="004E70AC" w:rsidTr="00176C60">
        <w:trPr>
          <w:trHeight w:val="300"/>
        </w:trPr>
        <w:tc>
          <w:tcPr>
            <w:tcW w:w="855" w:type="dxa"/>
            <w:gridSpan w:val="3"/>
          </w:tcPr>
          <w:p w:rsidR="00B95EB5" w:rsidRDefault="00B95EB5" w:rsidP="004A2D27">
            <w:pPr>
              <w:rPr>
                <w:rFonts w:ascii="Times New Roman" w:hAnsi="Times New Roman" w:cs="Times New Roman"/>
              </w:rPr>
            </w:pPr>
            <w:r>
              <w:rPr>
                <w:rFonts w:ascii="Times New Roman" w:hAnsi="Times New Roman" w:cs="Times New Roman"/>
              </w:rPr>
              <w:t>59</w:t>
            </w:r>
          </w:p>
        </w:tc>
        <w:tc>
          <w:tcPr>
            <w:tcW w:w="6199" w:type="dxa"/>
            <w:gridSpan w:val="3"/>
          </w:tcPr>
          <w:p w:rsidR="00B95EB5" w:rsidRPr="004E70AC" w:rsidRDefault="00B95EB5" w:rsidP="004A2D27">
            <w:pPr>
              <w:rPr>
                <w:rFonts w:ascii="Times New Roman" w:hAnsi="Times New Roman" w:cs="Times New Roman"/>
              </w:rPr>
            </w:pPr>
            <w:r w:rsidRPr="004E70AC">
              <w:rPr>
                <w:rFonts w:ascii="Times New Roman" w:hAnsi="Times New Roman" w:cs="Times New Roman"/>
              </w:rPr>
              <w:t>Как</w:t>
            </w:r>
            <w:r>
              <w:rPr>
                <w:rFonts w:ascii="Times New Roman" w:hAnsi="Times New Roman" w:cs="Times New Roman"/>
              </w:rPr>
              <w:t xml:space="preserve"> </w:t>
            </w:r>
            <w:r w:rsidRPr="004E70AC">
              <w:rPr>
                <w:rFonts w:ascii="Times New Roman" w:hAnsi="Times New Roman" w:cs="Times New Roman"/>
              </w:rPr>
              <w:t xml:space="preserve"> выиграть шашку,</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07</w:t>
            </w:r>
            <w:r w:rsidR="00B95EB5">
              <w:rPr>
                <w:rFonts w:ascii="Times New Roman" w:hAnsi="Times New Roman" w:cs="Times New Roman"/>
              </w:rPr>
              <w:t>.0</w:t>
            </w:r>
            <w:r>
              <w:rPr>
                <w:rFonts w:ascii="Times New Roman" w:hAnsi="Times New Roman" w:cs="Times New Roman"/>
              </w:rPr>
              <w:t>2</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4A2D27" w:rsidRPr="004E70AC" w:rsidTr="00176C60">
        <w:trPr>
          <w:trHeight w:val="315"/>
        </w:trPr>
        <w:tc>
          <w:tcPr>
            <w:tcW w:w="855" w:type="dxa"/>
            <w:gridSpan w:val="3"/>
          </w:tcPr>
          <w:p w:rsidR="004A2D27" w:rsidRPr="004E70AC" w:rsidRDefault="00B95EB5" w:rsidP="004A2D27">
            <w:pPr>
              <w:rPr>
                <w:rFonts w:ascii="Times New Roman" w:hAnsi="Times New Roman" w:cs="Times New Roman"/>
              </w:rPr>
            </w:pPr>
            <w:r>
              <w:rPr>
                <w:rFonts w:ascii="Times New Roman" w:hAnsi="Times New Roman" w:cs="Times New Roman"/>
              </w:rPr>
              <w:t>60</w:t>
            </w:r>
          </w:p>
        </w:tc>
        <w:tc>
          <w:tcPr>
            <w:tcW w:w="6199" w:type="dxa"/>
            <w:gridSpan w:val="3"/>
          </w:tcPr>
          <w:p w:rsidR="004A2D27" w:rsidRPr="004E70AC" w:rsidRDefault="004A2D27" w:rsidP="004A2D27">
            <w:pPr>
              <w:rPr>
                <w:rFonts w:ascii="Times New Roman" w:hAnsi="Times New Roman" w:cs="Times New Roman"/>
              </w:rPr>
            </w:pPr>
            <w:r w:rsidRPr="004E70AC">
              <w:rPr>
                <w:rFonts w:ascii="Times New Roman" w:hAnsi="Times New Roman" w:cs="Times New Roman"/>
              </w:rPr>
              <w:t>Как</w:t>
            </w:r>
            <w:r>
              <w:rPr>
                <w:rFonts w:ascii="Times New Roman" w:hAnsi="Times New Roman" w:cs="Times New Roman"/>
              </w:rPr>
              <w:t xml:space="preserve"> </w:t>
            </w:r>
            <w:r w:rsidRPr="004E70AC">
              <w:rPr>
                <w:rFonts w:ascii="Times New Roman" w:hAnsi="Times New Roman" w:cs="Times New Roman"/>
              </w:rPr>
              <w:t xml:space="preserve"> пройти в дамки, </w:t>
            </w:r>
          </w:p>
        </w:tc>
        <w:tc>
          <w:tcPr>
            <w:tcW w:w="992" w:type="dxa"/>
          </w:tcPr>
          <w:p w:rsidR="004A2D27" w:rsidRPr="004E70AC" w:rsidRDefault="00F43C58" w:rsidP="004A2D27">
            <w:pPr>
              <w:rPr>
                <w:rFonts w:ascii="Times New Roman" w:hAnsi="Times New Roman" w:cs="Times New Roman"/>
              </w:rPr>
            </w:pPr>
            <w:r>
              <w:rPr>
                <w:rFonts w:ascii="Times New Roman" w:hAnsi="Times New Roman" w:cs="Times New Roman"/>
              </w:rPr>
              <w:t>10</w:t>
            </w:r>
            <w:r w:rsidR="00B95EB5">
              <w:rPr>
                <w:rFonts w:ascii="Times New Roman" w:hAnsi="Times New Roman" w:cs="Times New Roman"/>
              </w:rPr>
              <w:t>.0</w:t>
            </w:r>
            <w:r>
              <w:rPr>
                <w:rFonts w:ascii="Times New Roman" w:hAnsi="Times New Roman" w:cs="Times New Roman"/>
              </w:rPr>
              <w:t>2</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4A2D27" w:rsidRPr="004E70AC" w:rsidTr="00176C60">
        <w:trPr>
          <w:trHeight w:val="286"/>
        </w:trPr>
        <w:tc>
          <w:tcPr>
            <w:tcW w:w="855" w:type="dxa"/>
            <w:gridSpan w:val="3"/>
          </w:tcPr>
          <w:p w:rsidR="004A2D27" w:rsidRPr="004E70AC" w:rsidRDefault="00B95EB5" w:rsidP="004A2D27">
            <w:pPr>
              <w:rPr>
                <w:rFonts w:ascii="Times New Roman" w:hAnsi="Times New Roman" w:cs="Times New Roman"/>
              </w:rPr>
            </w:pPr>
            <w:r>
              <w:rPr>
                <w:rFonts w:ascii="Times New Roman" w:hAnsi="Times New Roman" w:cs="Times New Roman"/>
              </w:rPr>
              <w:t>61</w:t>
            </w:r>
          </w:p>
        </w:tc>
        <w:tc>
          <w:tcPr>
            <w:tcW w:w="6199" w:type="dxa"/>
            <w:gridSpan w:val="3"/>
          </w:tcPr>
          <w:p w:rsidR="004A2D27" w:rsidRPr="004E70AC" w:rsidRDefault="004A2D27" w:rsidP="004A2D27">
            <w:pPr>
              <w:rPr>
                <w:rFonts w:ascii="Times New Roman" w:hAnsi="Times New Roman" w:cs="Times New Roman"/>
              </w:rPr>
            </w:pPr>
            <w:r w:rsidRPr="004E70AC">
              <w:rPr>
                <w:rFonts w:ascii="Times New Roman" w:hAnsi="Times New Roman" w:cs="Times New Roman"/>
              </w:rPr>
              <w:t>Ловушки</w:t>
            </w:r>
            <w:r>
              <w:rPr>
                <w:rFonts w:ascii="Times New Roman" w:hAnsi="Times New Roman" w:cs="Times New Roman"/>
              </w:rPr>
              <w:t xml:space="preserve"> </w:t>
            </w:r>
            <w:r w:rsidRPr="004E70AC">
              <w:rPr>
                <w:rFonts w:ascii="Times New Roman" w:hAnsi="Times New Roman" w:cs="Times New Roman"/>
              </w:rPr>
              <w:t xml:space="preserve"> и короткие партии.</w:t>
            </w:r>
          </w:p>
        </w:tc>
        <w:tc>
          <w:tcPr>
            <w:tcW w:w="992" w:type="dxa"/>
          </w:tcPr>
          <w:p w:rsidR="004A2D27" w:rsidRPr="004E70AC" w:rsidRDefault="00F43C58" w:rsidP="004A2D27">
            <w:pPr>
              <w:rPr>
                <w:rFonts w:ascii="Times New Roman" w:hAnsi="Times New Roman" w:cs="Times New Roman"/>
              </w:rPr>
            </w:pPr>
            <w:r>
              <w:rPr>
                <w:rFonts w:ascii="Times New Roman" w:hAnsi="Times New Roman" w:cs="Times New Roman"/>
              </w:rPr>
              <w:t>14</w:t>
            </w:r>
            <w:r w:rsidR="00B95EB5">
              <w:rPr>
                <w:rFonts w:ascii="Times New Roman" w:hAnsi="Times New Roman" w:cs="Times New Roman"/>
              </w:rPr>
              <w:t>.0</w:t>
            </w:r>
            <w:r>
              <w:rPr>
                <w:rFonts w:ascii="Times New Roman" w:hAnsi="Times New Roman" w:cs="Times New Roman"/>
              </w:rPr>
              <w:t>2</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FB7853" w:rsidRPr="004E70AC" w:rsidTr="00176C60">
        <w:trPr>
          <w:trHeight w:val="231"/>
        </w:trPr>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62</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Связка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14</w:t>
            </w:r>
            <w:r w:rsidR="00B95EB5">
              <w:rPr>
                <w:rFonts w:ascii="Times New Roman" w:hAnsi="Times New Roman" w:cs="Times New Roman"/>
              </w:rPr>
              <w:t>.0</w:t>
            </w:r>
            <w:r>
              <w:rPr>
                <w:rFonts w:ascii="Times New Roman" w:hAnsi="Times New Roman" w:cs="Times New Roman"/>
              </w:rPr>
              <w:t>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B95EB5" w:rsidRPr="004E70AC" w:rsidTr="00176C60">
        <w:tc>
          <w:tcPr>
            <w:tcW w:w="855" w:type="dxa"/>
            <w:gridSpan w:val="3"/>
          </w:tcPr>
          <w:p w:rsidR="00B95EB5" w:rsidRPr="004E70AC" w:rsidRDefault="00B95EB5" w:rsidP="004A2D27">
            <w:pPr>
              <w:rPr>
                <w:rFonts w:ascii="Times New Roman" w:hAnsi="Times New Roman" w:cs="Times New Roman"/>
              </w:rPr>
            </w:pPr>
            <w:r>
              <w:rPr>
                <w:rFonts w:ascii="Times New Roman" w:hAnsi="Times New Roman" w:cs="Times New Roman"/>
              </w:rPr>
              <w:t>63</w:t>
            </w:r>
          </w:p>
        </w:tc>
        <w:tc>
          <w:tcPr>
            <w:tcW w:w="6199" w:type="dxa"/>
            <w:gridSpan w:val="3"/>
          </w:tcPr>
          <w:p w:rsidR="00B95EB5" w:rsidRPr="004E70AC" w:rsidRDefault="00B95EB5" w:rsidP="004A2D27">
            <w:pPr>
              <w:rPr>
                <w:rFonts w:ascii="Times New Roman" w:hAnsi="Times New Roman" w:cs="Times New Roman"/>
              </w:rPr>
            </w:pPr>
            <w:r w:rsidRPr="004E70AC">
              <w:rPr>
                <w:rFonts w:ascii="Times New Roman" w:hAnsi="Times New Roman" w:cs="Times New Roman"/>
              </w:rPr>
              <w:t>Связка</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17</w:t>
            </w:r>
            <w:r w:rsidR="00B95EB5">
              <w:rPr>
                <w:rFonts w:ascii="Times New Roman" w:hAnsi="Times New Roman" w:cs="Times New Roman"/>
              </w:rPr>
              <w:t>.02</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64</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Зажим</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21</w:t>
            </w:r>
            <w:r w:rsidR="00B95EB5">
              <w:rPr>
                <w:rFonts w:ascii="Times New Roman" w:hAnsi="Times New Roman" w:cs="Times New Roman"/>
              </w:rPr>
              <w:t>.02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B95EB5" w:rsidRPr="004E70AC" w:rsidTr="00176C60">
        <w:tc>
          <w:tcPr>
            <w:tcW w:w="855" w:type="dxa"/>
            <w:gridSpan w:val="3"/>
          </w:tcPr>
          <w:p w:rsidR="00B95EB5" w:rsidRPr="004E70AC" w:rsidRDefault="00B95EB5" w:rsidP="004A2D27">
            <w:pPr>
              <w:rPr>
                <w:rFonts w:ascii="Times New Roman" w:hAnsi="Times New Roman" w:cs="Times New Roman"/>
              </w:rPr>
            </w:pPr>
            <w:r>
              <w:rPr>
                <w:rFonts w:ascii="Times New Roman" w:hAnsi="Times New Roman" w:cs="Times New Roman"/>
              </w:rPr>
              <w:t>65</w:t>
            </w:r>
          </w:p>
        </w:tc>
        <w:tc>
          <w:tcPr>
            <w:tcW w:w="6199" w:type="dxa"/>
            <w:gridSpan w:val="3"/>
          </w:tcPr>
          <w:p w:rsidR="00B95EB5" w:rsidRPr="004E70AC" w:rsidRDefault="00B95EB5" w:rsidP="004A2D27">
            <w:pPr>
              <w:rPr>
                <w:rFonts w:ascii="Times New Roman" w:hAnsi="Times New Roman" w:cs="Times New Roman"/>
              </w:rPr>
            </w:pPr>
            <w:r w:rsidRPr="004E70AC">
              <w:rPr>
                <w:rFonts w:ascii="Times New Roman" w:hAnsi="Times New Roman" w:cs="Times New Roman"/>
              </w:rPr>
              <w:t>Зажим</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21</w:t>
            </w:r>
            <w:r w:rsidR="00B95EB5">
              <w:rPr>
                <w:rFonts w:ascii="Times New Roman" w:hAnsi="Times New Roman" w:cs="Times New Roman"/>
              </w:rPr>
              <w:t>.02</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66</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Жертва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24</w:t>
            </w:r>
            <w:r w:rsidR="00B95EB5">
              <w:rPr>
                <w:rFonts w:ascii="Times New Roman" w:hAnsi="Times New Roman" w:cs="Times New Roman"/>
              </w:rPr>
              <w:t>.02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67</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Угроза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27</w:t>
            </w:r>
            <w:r w:rsidR="00B95EB5">
              <w:rPr>
                <w:rFonts w:ascii="Times New Roman" w:hAnsi="Times New Roman" w:cs="Times New Roman"/>
              </w:rPr>
              <w:t>.02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68</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b/>
                <w:i/>
              </w:rPr>
              <w:t>Шашечный турнир</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27</w:t>
            </w:r>
            <w:r w:rsidR="00B95EB5">
              <w:rPr>
                <w:rFonts w:ascii="Times New Roman" w:hAnsi="Times New Roman" w:cs="Times New Roman"/>
              </w:rPr>
              <w:t>.02</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B95EB5" w:rsidRPr="004E70AC" w:rsidTr="00176C60">
        <w:tc>
          <w:tcPr>
            <w:tcW w:w="855" w:type="dxa"/>
            <w:gridSpan w:val="3"/>
          </w:tcPr>
          <w:p w:rsidR="00B95EB5" w:rsidRPr="004E70AC" w:rsidRDefault="00B95EB5" w:rsidP="004A2D27">
            <w:pPr>
              <w:rPr>
                <w:rFonts w:ascii="Times New Roman" w:hAnsi="Times New Roman" w:cs="Times New Roman"/>
              </w:rPr>
            </w:pPr>
            <w:r>
              <w:rPr>
                <w:rFonts w:ascii="Times New Roman" w:hAnsi="Times New Roman" w:cs="Times New Roman"/>
              </w:rPr>
              <w:t>69</w:t>
            </w:r>
          </w:p>
        </w:tc>
        <w:tc>
          <w:tcPr>
            <w:tcW w:w="6199" w:type="dxa"/>
            <w:gridSpan w:val="3"/>
          </w:tcPr>
          <w:p w:rsidR="00B95EB5" w:rsidRPr="004E70AC" w:rsidRDefault="00B95EB5" w:rsidP="004A2D27">
            <w:pPr>
              <w:rPr>
                <w:rFonts w:ascii="Times New Roman" w:hAnsi="Times New Roman" w:cs="Times New Roman"/>
                <w:b/>
                <w:i/>
              </w:rPr>
            </w:pPr>
            <w:r w:rsidRPr="004E70AC">
              <w:rPr>
                <w:rFonts w:ascii="Times New Roman" w:hAnsi="Times New Roman" w:cs="Times New Roman"/>
                <w:b/>
                <w:i/>
              </w:rPr>
              <w:t>Шашечный турнир</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03</w:t>
            </w:r>
            <w:r w:rsidR="00B95EB5">
              <w:rPr>
                <w:rFonts w:ascii="Times New Roman" w:hAnsi="Times New Roman" w:cs="Times New Roman"/>
              </w:rPr>
              <w:t>.0</w:t>
            </w:r>
            <w:r>
              <w:rPr>
                <w:rFonts w:ascii="Times New Roman" w:hAnsi="Times New Roman" w:cs="Times New Roman"/>
              </w:rPr>
              <w:t>3</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B95EB5" w:rsidRPr="004E70AC" w:rsidTr="00176C60">
        <w:tc>
          <w:tcPr>
            <w:tcW w:w="855" w:type="dxa"/>
            <w:gridSpan w:val="3"/>
          </w:tcPr>
          <w:p w:rsidR="00B95EB5" w:rsidRPr="004E70AC" w:rsidRDefault="00B95EB5" w:rsidP="004A2D27">
            <w:pPr>
              <w:rPr>
                <w:rFonts w:ascii="Times New Roman" w:hAnsi="Times New Roman" w:cs="Times New Roman"/>
              </w:rPr>
            </w:pPr>
            <w:r>
              <w:rPr>
                <w:rFonts w:ascii="Times New Roman" w:hAnsi="Times New Roman" w:cs="Times New Roman"/>
              </w:rPr>
              <w:t>70</w:t>
            </w:r>
          </w:p>
        </w:tc>
        <w:tc>
          <w:tcPr>
            <w:tcW w:w="6199" w:type="dxa"/>
            <w:gridSpan w:val="3"/>
          </w:tcPr>
          <w:p w:rsidR="00B95EB5" w:rsidRPr="004E70AC" w:rsidRDefault="00B95EB5" w:rsidP="004A2D27">
            <w:pPr>
              <w:rPr>
                <w:rFonts w:ascii="Times New Roman" w:hAnsi="Times New Roman" w:cs="Times New Roman"/>
                <w:b/>
                <w:i/>
              </w:rPr>
            </w:pPr>
            <w:r w:rsidRPr="004E70AC">
              <w:rPr>
                <w:rFonts w:ascii="Times New Roman" w:hAnsi="Times New Roman" w:cs="Times New Roman"/>
                <w:b/>
                <w:i/>
              </w:rPr>
              <w:t>Шашечный турнир</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07.</w:t>
            </w:r>
            <w:r w:rsidR="00B95EB5">
              <w:rPr>
                <w:rFonts w:ascii="Times New Roman" w:hAnsi="Times New Roman" w:cs="Times New Roman"/>
              </w:rPr>
              <w:t>0</w:t>
            </w:r>
            <w:r>
              <w:rPr>
                <w:rFonts w:ascii="Times New Roman" w:hAnsi="Times New Roman" w:cs="Times New Roman"/>
              </w:rPr>
              <w:t>3</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lastRenderedPageBreak/>
              <w:t>71</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Использование свободного темпа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07</w:t>
            </w:r>
            <w:r w:rsidR="00B95EB5">
              <w:rPr>
                <w:rFonts w:ascii="Times New Roman" w:hAnsi="Times New Roman" w:cs="Times New Roman"/>
              </w:rPr>
              <w:t>.0</w:t>
            </w:r>
            <w:r>
              <w:rPr>
                <w:rFonts w:ascii="Times New Roman" w:hAnsi="Times New Roman" w:cs="Times New Roman"/>
              </w:rPr>
              <w:t>3</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72</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Использование самоограничения</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10</w:t>
            </w:r>
            <w:r w:rsidR="00B95EB5">
              <w:rPr>
                <w:rFonts w:ascii="Times New Roman" w:hAnsi="Times New Roman" w:cs="Times New Roman"/>
              </w:rPr>
              <w:t>.0</w:t>
            </w:r>
            <w:r>
              <w:rPr>
                <w:rFonts w:ascii="Times New Roman" w:hAnsi="Times New Roman" w:cs="Times New Roman"/>
              </w:rPr>
              <w:t>3</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73</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Заключение (запирание)</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14</w:t>
            </w:r>
            <w:r w:rsidR="00B95EB5">
              <w:rPr>
                <w:rFonts w:ascii="Times New Roman" w:hAnsi="Times New Roman" w:cs="Times New Roman"/>
              </w:rPr>
              <w:t>.0</w:t>
            </w:r>
            <w:r>
              <w:rPr>
                <w:rFonts w:ascii="Times New Roman" w:hAnsi="Times New Roman" w:cs="Times New Roman"/>
              </w:rPr>
              <w:t>3</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74</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Позиция – основа игры.</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14</w:t>
            </w:r>
            <w:r w:rsidR="00B95EB5">
              <w:rPr>
                <w:rFonts w:ascii="Times New Roman" w:hAnsi="Times New Roman" w:cs="Times New Roman"/>
              </w:rPr>
              <w:t>.03</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75</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b/>
                <w:i/>
              </w:rPr>
              <w:t>Практическое закрепление материала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17</w:t>
            </w:r>
            <w:r w:rsidR="00B95EB5">
              <w:rPr>
                <w:rFonts w:ascii="Times New Roman" w:hAnsi="Times New Roman" w:cs="Times New Roman"/>
              </w:rPr>
              <w:t>.03</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76</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В центре или на борт.</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21</w:t>
            </w:r>
            <w:r w:rsidR="00B95EB5">
              <w:rPr>
                <w:rFonts w:ascii="Times New Roman" w:hAnsi="Times New Roman" w:cs="Times New Roman"/>
              </w:rPr>
              <w:t>.03</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242"/>
        </w:trPr>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77</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Запись партий.</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21</w:t>
            </w:r>
            <w:r w:rsidR="00B95EB5">
              <w:rPr>
                <w:rFonts w:ascii="Times New Roman" w:hAnsi="Times New Roman" w:cs="Times New Roman"/>
              </w:rPr>
              <w:t>.03</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55" w:type="dxa"/>
            <w:gridSpan w:val="3"/>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78</w:t>
            </w:r>
          </w:p>
        </w:tc>
        <w:tc>
          <w:tcPr>
            <w:tcW w:w="6199" w:type="dxa"/>
            <w:gridSpan w:val="3"/>
          </w:tcPr>
          <w:p w:rsidR="00FB7853" w:rsidRPr="004E70AC" w:rsidRDefault="00FB7853" w:rsidP="004A2D27">
            <w:pPr>
              <w:rPr>
                <w:rFonts w:ascii="Times New Roman" w:hAnsi="Times New Roman" w:cs="Times New Roman"/>
              </w:rPr>
            </w:pPr>
            <w:r w:rsidRPr="004E70AC">
              <w:rPr>
                <w:rFonts w:ascii="Times New Roman" w:hAnsi="Times New Roman" w:cs="Times New Roman"/>
              </w:rPr>
              <w:t>Отдельные положения.</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0</w:t>
            </w:r>
            <w:r w:rsidR="00B95EB5">
              <w:rPr>
                <w:rFonts w:ascii="Times New Roman" w:hAnsi="Times New Roman" w:cs="Times New Roman"/>
              </w:rPr>
              <w:t>4.0</w:t>
            </w:r>
            <w:r>
              <w:rPr>
                <w:rFonts w:ascii="Times New Roman" w:hAnsi="Times New Roman" w:cs="Times New Roman"/>
              </w:rPr>
              <w:t>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79</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Защита трудных позиций</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04</w:t>
            </w:r>
            <w:r w:rsidR="00B95EB5">
              <w:rPr>
                <w:rFonts w:ascii="Times New Roman" w:hAnsi="Times New Roman" w:cs="Times New Roman"/>
              </w:rPr>
              <w:t>.0</w:t>
            </w:r>
            <w:r>
              <w:rPr>
                <w:rFonts w:ascii="Times New Roman" w:hAnsi="Times New Roman" w:cs="Times New Roman"/>
              </w:rPr>
              <w:t>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80</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Как играть в окончаниях</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07</w:t>
            </w:r>
            <w:r w:rsidR="00B95EB5">
              <w:rPr>
                <w:rFonts w:ascii="Times New Roman" w:hAnsi="Times New Roman" w:cs="Times New Roman"/>
              </w:rPr>
              <w:t>.0</w:t>
            </w:r>
            <w:r>
              <w:rPr>
                <w:rFonts w:ascii="Times New Roman" w:hAnsi="Times New Roman" w:cs="Times New Roman"/>
              </w:rPr>
              <w:t>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81</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Вперед в дамке</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11</w:t>
            </w:r>
            <w:r w:rsidR="00B95EB5">
              <w:rPr>
                <w:rFonts w:ascii="Times New Roman" w:hAnsi="Times New Roman" w:cs="Times New Roman"/>
              </w:rPr>
              <w:t>.0</w:t>
            </w:r>
            <w:r>
              <w:rPr>
                <w:rFonts w:ascii="Times New Roman" w:hAnsi="Times New Roman" w:cs="Times New Roman"/>
              </w:rPr>
              <w:t>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rPr>
          <w:trHeight w:val="176"/>
        </w:trPr>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82</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Нормальные окончания. </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11</w:t>
            </w:r>
            <w:r w:rsidR="00B95EB5">
              <w:rPr>
                <w:rFonts w:ascii="Times New Roman" w:hAnsi="Times New Roman" w:cs="Times New Roman"/>
              </w:rPr>
              <w:t>.0</w:t>
            </w:r>
            <w:r>
              <w:rPr>
                <w:rFonts w:ascii="Times New Roman" w:hAnsi="Times New Roman" w:cs="Times New Roman"/>
              </w:rPr>
              <w:t>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4A2D27" w:rsidRPr="004E70AC" w:rsidTr="00176C60">
        <w:trPr>
          <w:trHeight w:val="210"/>
        </w:trPr>
        <w:tc>
          <w:tcPr>
            <w:tcW w:w="885" w:type="dxa"/>
            <w:gridSpan w:val="5"/>
          </w:tcPr>
          <w:p w:rsidR="004A2D27" w:rsidRDefault="00B95EB5" w:rsidP="004A2D27">
            <w:pPr>
              <w:rPr>
                <w:rFonts w:ascii="Times New Roman" w:hAnsi="Times New Roman" w:cs="Times New Roman"/>
              </w:rPr>
            </w:pPr>
            <w:r>
              <w:rPr>
                <w:rFonts w:ascii="Times New Roman" w:hAnsi="Times New Roman" w:cs="Times New Roman"/>
              </w:rPr>
              <w:t>83</w:t>
            </w:r>
          </w:p>
        </w:tc>
        <w:tc>
          <w:tcPr>
            <w:tcW w:w="6169" w:type="dxa"/>
          </w:tcPr>
          <w:p w:rsidR="004A2D27" w:rsidRPr="004E70AC" w:rsidRDefault="004A2D27" w:rsidP="004A2D27">
            <w:pPr>
              <w:rPr>
                <w:rFonts w:ascii="Times New Roman" w:hAnsi="Times New Roman" w:cs="Times New Roman"/>
              </w:rPr>
            </w:pPr>
            <w:r w:rsidRPr="004E70AC">
              <w:rPr>
                <w:rFonts w:ascii="Times New Roman" w:hAnsi="Times New Roman" w:cs="Times New Roman"/>
              </w:rPr>
              <w:t>Три дамки против одной</w:t>
            </w:r>
          </w:p>
        </w:tc>
        <w:tc>
          <w:tcPr>
            <w:tcW w:w="992" w:type="dxa"/>
          </w:tcPr>
          <w:p w:rsidR="004A2D27" w:rsidRPr="004E70AC" w:rsidRDefault="00F43C58" w:rsidP="004A2D27">
            <w:pPr>
              <w:rPr>
                <w:rFonts w:ascii="Times New Roman" w:hAnsi="Times New Roman" w:cs="Times New Roman"/>
              </w:rPr>
            </w:pPr>
            <w:r>
              <w:rPr>
                <w:rFonts w:ascii="Times New Roman" w:hAnsi="Times New Roman" w:cs="Times New Roman"/>
              </w:rPr>
              <w:t>14</w:t>
            </w:r>
            <w:r w:rsidR="00B95EB5">
              <w:rPr>
                <w:rFonts w:ascii="Times New Roman" w:hAnsi="Times New Roman" w:cs="Times New Roman"/>
              </w:rPr>
              <w:t>.0</w:t>
            </w:r>
            <w:r>
              <w:rPr>
                <w:rFonts w:ascii="Times New Roman" w:hAnsi="Times New Roman" w:cs="Times New Roman"/>
              </w:rPr>
              <w:t>4</w:t>
            </w:r>
          </w:p>
        </w:tc>
        <w:tc>
          <w:tcPr>
            <w:tcW w:w="709" w:type="dxa"/>
          </w:tcPr>
          <w:p w:rsidR="004A2D27" w:rsidRPr="004E70AC" w:rsidRDefault="004A2D27" w:rsidP="004A2D27">
            <w:pPr>
              <w:rPr>
                <w:rFonts w:ascii="Times New Roman" w:hAnsi="Times New Roman" w:cs="Times New Roman"/>
              </w:rPr>
            </w:pPr>
          </w:p>
        </w:tc>
        <w:tc>
          <w:tcPr>
            <w:tcW w:w="1418" w:type="dxa"/>
          </w:tcPr>
          <w:p w:rsidR="004A2D27" w:rsidRPr="004E70AC" w:rsidRDefault="004A2D27" w:rsidP="004A2D27">
            <w:pPr>
              <w:rPr>
                <w:rFonts w:ascii="Times New Roman" w:hAnsi="Times New Roman" w:cs="Times New Roman"/>
              </w:rPr>
            </w:pPr>
          </w:p>
        </w:tc>
      </w:tr>
      <w:tr w:rsidR="00B95EB5" w:rsidRPr="004E70AC" w:rsidTr="00176C60">
        <w:trPr>
          <w:trHeight w:val="210"/>
        </w:trPr>
        <w:tc>
          <w:tcPr>
            <w:tcW w:w="885" w:type="dxa"/>
            <w:gridSpan w:val="5"/>
          </w:tcPr>
          <w:p w:rsidR="00B95EB5" w:rsidRDefault="00B95EB5" w:rsidP="004A2D27">
            <w:pPr>
              <w:rPr>
                <w:rFonts w:ascii="Times New Roman" w:hAnsi="Times New Roman" w:cs="Times New Roman"/>
              </w:rPr>
            </w:pPr>
            <w:r>
              <w:rPr>
                <w:rFonts w:ascii="Times New Roman" w:hAnsi="Times New Roman" w:cs="Times New Roman"/>
              </w:rPr>
              <w:t>84</w:t>
            </w:r>
          </w:p>
        </w:tc>
        <w:tc>
          <w:tcPr>
            <w:tcW w:w="6169" w:type="dxa"/>
          </w:tcPr>
          <w:p w:rsidR="00B95EB5" w:rsidRPr="004E70AC" w:rsidRDefault="00B95EB5" w:rsidP="004A2D27">
            <w:pPr>
              <w:rPr>
                <w:rFonts w:ascii="Times New Roman" w:hAnsi="Times New Roman" w:cs="Times New Roman"/>
              </w:rPr>
            </w:pPr>
            <w:r w:rsidRPr="004E70AC">
              <w:rPr>
                <w:rFonts w:ascii="Times New Roman" w:hAnsi="Times New Roman" w:cs="Times New Roman"/>
              </w:rPr>
              <w:t>Три дамки против одной</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1</w:t>
            </w:r>
            <w:r w:rsidR="00E0709E">
              <w:rPr>
                <w:rFonts w:ascii="Times New Roman" w:hAnsi="Times New Roman" w:cs="Times New Roman"/>
              </w:rPr>
              <w:t>8.0</w:t>
            </w:r>
            <w:r>
              <w:rPr>
                <w:rFonts w:ascii="Times New Roman" w:hAnsi="Times New Roman" w:cs="Times New Roman"/>
              </w:rPr>
              <w:t>4</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85</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Треугольник Петрова</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18</w:t>
            </w:r>
            <w:r w:rsidR="00E0709E">
              <w:rPr>
                <w:rFonts w:ascii="Times New Roman" w:hAnsi="Times New Roman" w:cs="Times New Roman"/>
              </w:rPr>
              <w:t>.0</w:t>
            </w:r>
            <w:r>
              <w:rPr>
                <w:rFonts w:ascii="Times New Roman" w:hAnsi="Times New Roman" w:cs="Times New Roman"/>
              </w:rPr>
              <w:t>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86</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b/>
                <w:i/>
              </w:rPr>
              <w:t>Шашечный турнир</w:t>
            </w:r>
          </w:p>
        </w:tc>
        <w:tc>
          <w:tcPr>
            <w:tcW w:w="992" w:type="dxa"/>
          </w:tcPr>
          <w:p w:rsidR="00FB7853" w:rsidRPr="004E70AC" w:rsidRDefault="00F43C58" w:rsidP="004A2D27">
            <w:pPr>
              <w:spacing w:after="160" w:line="259" w:lineRule="auto"/>
              <w:rPr>
                <w:rFonts w:ascii="Times New Roman" w:hAnsi="Times New Roman" w:cs="Times New Roman"/>
              </w:rPr>
            </w:pPr>
            <w:r>
              <w:rPr>
                <w:rFonts w:ascii="Times New Roman" w:hAnsi="Times New Roman" w:cs="Times New Roman"/>
              </w:rPr>
              <w:t>21</w:t>
            </w:r>
            <w:r w:rsidR="00E0709E">
              <w:rPr>
                <w:rFonts w:ascii="Times New Roman" w:hAnsi="Times New Roman" w:cs="Times New Roman"/>
              </w:rPr>
              <w:t>.0</w:t>
            </w:r>
            <w:r>
              <w:rPr>
                <w:rFonts w:ascii="Times New Roman" w:hAnsi="Times New Roman" w:cs="Times New Roman"/>
              </w:rPr>
              <w:t>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B95EB5" w:rsidRPr="004E70AC" w:rsidTr="00176C60">
        <w:tc>
          <w:tcPr>
            <w:tcW w:w="885" w:type="dxa"/>
            <w:gridSpan w:val="5"/>
          </w:tcPr>
          <w:p w:rsidR="00B95EB5" w:rsidRPr="004E70AC" w:rsidRDefault="00B95EB5" w:rsidP="004A2D27">
            <w:pPr>
              <w:rPr>
                <w:rFonts w:ascii="Times New Roman" w:hAnsi="Times New Roman" w:cs="Times New Roman"/>
              </w:rPr>
            </w:pPr>
            <w:r>
              <w:rPr>
                <w:rFonts w:ascii="Times New Roman" w:hAnsi="Times New Roman" w:cs="Times New Roman"/>
              </w:rPr>
              <w:t>87</w:t>
            </w:r>
          </w:p>
        </w:tc>
        <w:tc>
          <w:tcPr>
            <w:tcW w:w="6169" w:type="dxa"/>
          </w:tcPr>
          <w:p w:rsidR="00B95EB5" w:rsidRPr="004E70AC" w:rsidRDefault="00B95EB5" w:rsidP="004A2D27">
            <w:pPr>
              <w:rPr>
                <w:rFonts w:ascii="Times New Roman" w:hAnsi="Times New Roman" w:cs="Times New Roman"/>
                <w:b/>
                <w:i/>
              </w:rPr>
            </w:pPr>
            <w:r w:rsidRPr="004E70AC">
              <w:rPr>
                <w:rFonts w:ascii="Times New Roman" w:hAnsi="Times New Roman" w:cs="Times New Roman"/>
                <w:b/>
                <w:i/>
              </w:rPr>
              <w:t>Шашечный турнир</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25</w:t>
            </w:r>
            <w:r w:rsidR="00E0709E">
              <w:rPr>
                <w:rFonts w:ascii="Times New Roman" w:hAnsi="Times New Roman" w:cs="Times New Roman"/>
              </w:rPr>
              <w:t>.04</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B95EB5" w:rsidRPr="004E70AC" w:rsidTr="00176C60">
        <w:tc>
          <w:tcPr>
            <w:tcW w:w="885" w:type="dxa"/>
            <w:gridSpan w:val="5"/>
          </w:tcPr>
          <w:p w:rsidR="00B95EB5" w:rsidRPr="004E70AC" w:rsidRDefault="00B95EB5" w:rsidP="004A2D27">
            <w:pPr>
              <w:rPr>
                <w:rFonts w:ascii="Times New Roman" w:hAnsi="Times New Roman" w:cs="Times New Roman"/>
              </w:rPr>
            </w:pPr>
            <w:r>
              <w:rPr>
                <w:rFonts w:ascii="Times New Roman" w:hAnsi="Times New Roman" w:cs="Times New Roman"/>
              </w:rPr>
              <w:t>88</w:t>
            </w:r>
          </w:p>
        </w:tc>
        <w:tc>
          <w:tcPr>
            <w:tcW w:w="6169" w:type="dxa"/>
          </w:tcPr>
          <w:p w:rsidR="00B95EB5" w:rsidRPr="004E70AC" w:rsidRDefault="00B95EB5" w:rsidP="004A2D27">
            <w:pPr>
              <w:rPr>
                <w:rFonts w:ascii="Times New Roman" w:hAnsi="Times New Roman" w:cs="Times New Roman"/>
                <w:b/>
                <w:i/>
              </w:rPr>
            </w:pPr>
            <w:r w:rsidRPr="004E70AC">
              <w:rPr>
                <w:rFonts w:ascii="Times New Roman" w:hAnsi="Times New Roman" w:cs="Times New Roman"/>
                <w:b/>
                <w:i/>
              </w:rPr>
              <w:t>Шашечный турнир</w:t>
            </w:r>
          </w:p>
        </w:tc>
        <w:tc>
          <w:tcPr>
            <w:tcW w:w="992" w:type="dxa"/>
          </w:tcPr>
          <w:p w:rsidR="00B95EB5" w:rsidRPr="004E70AC" w:rsidRDefault="00F43C58" w:rsidP="004A2D27">
            <w:pPr>
              <w:rPr>
                <w:rFonts w:ascii="Times New Roman" w:hAnsi="Times New Roman" w:cs="Times New Roman"/>
              </w:rPr>
            </w:pPr>
            <w:r>
              <w:rPr>
                <w:rFonts w:ascii="Times New Roman" w:hAnsi="Times New Roman" w:cs="Times New Roman"/>
              </w:rPr>
              <w:t>2</w:t>
            </w:r>
            <w:r w:rsidR="00E0709E">
              <w:rPr>
                <w:rFonts w:ascii="Times New Roman" w:hAnsi="Times New Roman" w:cs="Times New Roman"/>
              </w:rPr>
              <w:t>5.04</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89</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Шашечная партия.</w:t>
            </w:r>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28</w:t>
            </w:r>
            <w:r w:rsidR="00E0709E">
              <w:rPr>
                <w:rFonts w:ascii="Times New Roman" w:hAnsi="Times New Roman" w:cs="Times New Roman"/>
              </w:rPr>
              <w:t>.04</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90</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Три дамки против дамки с простой</w:t>
            </w:r>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02</w:t>
            </w:r>
            <w:r w:rsidR="00E0709E">
              <w:rPr>
                <w:rFonts w:ascii="Times New Roman" w:hAnsi="Times New Roman" w:cs="Times New Roman"/>
              </w:rPr>
              <w:t>.0</w:t>
            </w:r>
            <w:r>
              <w:rPr>
                <w:rFonts w:ascii="Times New Roman" w:hAnsi="Times New Roman" w:cs="Times New Roman"/>
              </w:rPr>
              <w:t>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91</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Как провести в дамки шашку</w:t>
            </w:r>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02</w:t>
            </w:r>
            <w:r w:rsidR="00E0709E">
              <w:rPr>
                <w:rFonts w:ascii="Times New Roman" w:hAnsi="Times New Roman" w:cs="Times New Roman"/>
              </w:rPr>
              <w:t>.0</w:t>
            </w:r>
            <w:r>
              <w:rPr>
                <w:rFonts w:ascii="Times New Roman" w:hAnsi="Times New Roman" w:cs="Times New Roman"/>
              </w:rPr>
              <w:t>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92</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Позиция </w:t>
            </w:r>
            <w:proofErr w:type="spellStart"/>
            <w:r w:rsidRPr="004E70AC">
              <w:rPr>
                <w:rFonts w:ascii="Times New Roman" w:hAnsi="Times New Roman" w:cs="Times New Roman"/>
              </w:rPr>
              <w:t>Саргина</w:t>
            </w:r>
            <w:proofErr w:type="spellEnd"/>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05</w:t>
            </w:r>
            <w:r w:rsidR="00E0709E">
              <w:rPr>
                <w:rFonts w:ascii="Times New Roman" w:hAnsi="Times New Roman" w:cs="Times New Roman"/>
              </w:rPr>
              <w:t>.</w:t>
            </w:r>
            <w:r>
              <w:rPr>
                <w:rFonts w:ascii="Times New Roman" w:hAnsi="Times New Roman" w:cs="Times New Roman"/>
              </w:rPr>
              <w:t>05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93</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b/>
                <w:i/>
              </w:rPr>
              <w:t>Практическое закрепление материала</w:t>
            </w:r>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12</w:t>
            </w:r>
            <w:r w:rsidR="00E0709E">
              <w:rPr>
                <w:rFonts w:ascii="Times New Roman" w:hAnsi="Times New Roman" w:cs="Times New Roman"/>
              </w:rPr>
              <w:t>.0</w:t>
            </w:r>
            <w:r>
              <w:rPr>
                <w:rFonts w:ascii="Times New Roman" w:hAnsi="Times New Roman" w:cs="Times New Roman"/>
              </w:rPr>
              <w:t>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B95EB5" w:rsidRPr="004E70AC" w:rsidTr="00176C60">
        <w:tc>
          <w:tcPr>
            <w:tcW w:w="885" w:type="dxa"/>
            <w:gridSpan w:val="5"/>
          </w:tcPr>
          <w:p w:rsidR="00B95EB5" w:rsidRPr="004E70AC" w:rsidRDefault="00B95EB5" w:rsidP="004A2D27">
            <w:pPr>
              <w:rPr>
                <w:rFonts w:ascii="Times New Roman" w:hAnsi="Times New Roman" w:cs="Times New Roman"/>
              </w:rPr>
            </w:pPr>
            <w:r>
              <w:rPr>
                <w:rFonts w:ascii="Times New Roman" w:hAnsi="Times New Roman" w:cs="Times New Roman"/>
              </w:rPr>
              <w:t>94</w:t>
            </w:r>
          </w:p>
        </w:tc>
        <w:tc>
          <w:tcPr>
            <w:tcW w:w="6169" w:type="dxa"/>
          </w:tcPr>
          <w:p w:rsidR="00B95EB5" w:rsidRPr="004E70AC" w:rsidRDefault="00B95EB5" w:rsidP="004A2D27">
            <w:pPr>
              <w:rPr>
                <w:rFonts w:ascii="Times New Roman" w:hAnsi="Times New Roman" w:cs="Times New Roman"/>
                <w:b/>
                <w:i/>
              </w:rPr>
            </w:pPr>
            <w:r w:rsidRPr="004E70AC">
              <w:rPr>
                <w:rFonts w:ascii="Times New Roman" w:hAnsi="Times New Roman" w:cs="Times New Roman"/>
                <w:b/>
                <w:i/>
              </w:rPr>
              <w:t>Практическое закрепление материала</w:t>
            </w:r>
          </w:p>
        </w:tc>
        <w:tc>
          <w:tcPr>
            <w:tcW w:w="992" w:type="dxa"/>
          </w:tcPr>
          <w:p w:rsidR="00B95EB5" w:rsidRPr="004E70AC" w:rsidRDefault="00AC4FB5" w:rsidP="004A2D27">
            <w:pPr>
              <w:rPr>
                <w:rFonts w:ascii="Times New Roman" w:hAnsi="Times New Roman" w:cs="Times New Roman"/>
              </w:rPr>
            </w:pPr>
            <w:r>
              <w:rPr>
                <w:rFonts w:ascii="Times New Roman" w:hAnsi="Times New Roman" w:cs="Times New Roman"/>
              </w:rPr>
              <w:t>16</w:t>
            </w:r>
            <w:r w:rsidR="00E0709E">
              <w:rPr>
                <w:rFonts w:ascii="Times New Roman" w:hAnsi="Times New Roman" w:cs="Times New Roman"/>
              </w:rPr>
              <w:t>.0</w:t>
            </w:r>
            <w:r>
              <w:rPr>
                <w:rFonts w:ascii="Times New Roman" w:hAnsi="Times New Roman" w:cs="Times New Roman"/>
              </w:rPr>
              <w:t>5</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95</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Три стадии партии</w:t>
            </w:r>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16</w:t>
            </w:r>
            <w:r w:rsidR="00E0709E">
              <w:rPr>
                <w:rFonts w:ascii="Times New Roman" w:hAnsi="Times New Roman" w:cs="Times New Roman"/>
              </w:rPr>
              <w:t>.0</w:t>
            </w:r>
            <w:r>
              <w:rPr>
                <w:rFonts w:ascii="Times New Roman" w:hAnsi="Times New Roman" w:cs="Times New Roman"/>
              </w:rPr>
              <w:t>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B95EB5" w:rsidP="004A2D27">
            <w:pPr>
              <w:spacing w:after="160" w:line="259" w:lineRule="auto"/>
              <w:rPr>
                <w:rFonts w:ascii="Times New Roman" w:hAnsi="Times New Roman" w:cs="Times New Roman"/>
              </w:rPr>
            </w:pPr>
            <w:r>
              <w:rPr>
                <w:rFonts w:ascii="Times New Roman" w:hAnsi="Times New Roman" w:cs="Times New Roman"/>
              </w:rPr>
              <w:t>96</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Дамки с обеих сторон</w:t>
            </w:r>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19</w:t>
            </w:r>
            <w:r w:rsidR="00E0709E">
              <w:rPr>
                <w:rFonts w:ascii="Times New Roman" w:hAnsi="Times New Roman" w:cs="Times New Roman"/>
              </w:rPr>
              <w:t>.0</w:t>
            </w:r>
            <w:r>
              <w:rPr>
                <w:rFonts w:ascii="Times New Roman" w:hAnsi="Times New Roman" w:cs="Times New Roman"/>
              </w:rPr>
              <w:t>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B95EB5" w:rsidRPr="004E70AC" w:rsidTr="00176C60">
        <w:tc>
          <w:tcPr>
            <w:tcW w:w="885" w:type="dxa"/>
            <w:gridSpan w:val="5"/>
          </w:tcPr>
          <w:p w:rsidR="00B95EB5" w:rsidRPr="004E70AC" w:rsidRDefault="00E0709E" w:rsidP="004A2D27">
            <w:pPr>
              <w:rPr>
                <w:rFonts w:ascii="Times New Roman" w:hAnsi="Times New Roman" w:cs="Times New Roman"/>
              </w:rPr>
            </w:pPr>
            <w:r>
              <w:rPr>
                <w:rFonts w:ascii="Times New Roman" w:hAnsi="Times New Roman" w:cs="Times New Roman"/>
              </w:rPr>
              <w:t>97</w:t>
            </w:r>
          </w:p>
        </w:tc>
        <w:tc>
          <w:tcPr>
            <w:tcW w:w="6169" w:type="dxa"/>
          </w:tcPr>
          <w:p w:rsidR="00B95EB5" w:rsidRPr="004E70AC" w:rsidRDefault="00B95EB5" w:rsidP="004A2D27">
            <w:pPr>
              <w:rPr>
                <w:rFonts w:ascii="Times New Roman" w:hAnsi="Times New Roman" w:cs="Times New Roman"/>
              </w:rPr>
            </w:pPr>
            <w:r w:rsidRPr="004E70AC">
              <w:rPr>
                <w:rFonts w:ascii="Times New Roman" w:hAnsi="Times New Roman" w:cs="Times New Roman"/>
              </w:rPr>
              <w:t>Дамки с обеих сторон</w:t>
            </w:r>
          </w:p>
        </w:tc>
        <w:tc>
          <w:tcPr>
            <w:tcW w:w="992" w:type="dxa"/>
          </w:tcPr>
          <w:p w:rsidR="00B95EB5" w:rsidRPr="004E70AC" w:rsidRDefault="00AC4FB5" w:rsidP="004A2D27">
            <w:pPr>
              <w:rPr>
                <w:rFonts w:ascii="Times New Roman" w:hAnsi="Times New Roman" w:cs="Times New Roman"/>
              </w:rPr>
            </w:pPr>
            <w:r>
              <w:rPr>
                <w:rFonts w:ascii="Times New Roman" w:hAnsi="Times New Roman" w:cs="Times New Roman"/>
              </w:rPr>
              <w:t>23</w:t>
            </w:r>
            <w:r w:rsidR="00E0709E">
              <w:rPr>
                <w:rFonts w:ascii="Times New Roman" w:hAnsi="Times New Roman" w:cs="Times New Roman"/>
              </w:rPr>
              <w:t>.0</w:t>
            </w:r>
            <w:r>
              <w:rPr>
                <w:rFonts w:ascii="Times New Roman" w:hAnsi="Times New Roman" w:cs="Times New Roman"/>
              </w:rPr>
              <w:t>5</w:t>
            </w:r>
          </w:p>
        </w:tc>
        <w:tc>
          <w:tcPr>
            <w:tcW w:w="709" w:type="dxa"/>
          </w:tcPr>
          <w:p w:rsidR="00B95EB5" w:rsidRPr="004E70AC" w:rsidRDefault="00B95EB5" w:rsidP="004A2D27">
            <w:pPr>
              <w:rPr>
                <w:rFonts w:ascii="Times New Roman" w:hAnsi="Times New Roman" w:cs="Times New Roman"/>
              </w:rPr>
            </w:pPr>
          </w:p>
        </w:tc>
        <w:tc>
          <w:tcPr>
            <w:tcW w:w="1418" w:type="dxa"/>
          </w:tcPr>
          <w:p w:rsidR="00B95EB5" w:rsidRPr="004E70AC" w:rsidRDefault="00B95EB5" w:rsidP="004A2D27">
            <w:pPr>
              <w:rPr>
                <w:rFonts w:ascii="Times New Roman" w:hAnsi="Times New Roman" w:cs="Times New Roman"/>
              </w:rPr>
            </w:pPr>
          </w:p>
        </w:tc>
      </w:tr>
      <w:tr w:rsidR="00FB7853" w:rsidRPr="004E70AC" w:rsidTr="00176C60">
        <w:trPr>
          <w:trHeight w:val="178"/>
        </w:trPr>
        <w:tc>
          <w:tcPr>
            <w:tcW w:w="885" w:type="dxa"/>
            <w:gridSpan w:val="5"/>
          </w:tcPr>
          <w:p w:rsidR="00FB7853" w:rsidRPr="004E70AC" w:rsidRDefault="00E0709E" w:rsidP="00B95EB5">
            <w:pPr>
              <w:spacing w:after="160" w:line="259" w:lineRule="auto"/>
              <w:rPr>
                <w:rFonts w:ascii="Times New Roman" w:hAnsi="Times New Roman" w:cs="Times New Roman"/>
              </w:rPr>
            </w:pPr>
            <w:r>
              <w:rPr>
                <w:rFonts w:ascii="Times New Roman" w:hAnsi="Times New Roman" w:cs="Times New Roman"/>
              </w:rPr>
              <w:t>98</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rPr>
              <w:t xml:space="preserve">Простые шашки против </w:t>
            </w:r>
            <w:proofErr w:type="gramStart"/>
            <w:r w:rsidRPr="004E70AC">
              <w:rPr>
                <w:rFonts w:ascii="Times New Roman" w:hAnsi="Times New Roman" w:cs="Times New Roman"/>
              </w:rPr>
              <w:t>простых</w:t>
            </w:r>
            <w:proofErr w:type="gramEnd"/>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23</w:t>
            </w:r>
            <w:r w:rsidR="00E0709E">
              <w:rPr>
                <w:rFonts w:ascii="Times New Roman" w:hAnsi="Times New Roman" w:cs="Times New Roman"/>
              </w:rPr>
              <w:t>.05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r w:rsidR="00FB7853" w:rsidRPr="004E70AC" w:rsidTr="00176C60">
        <w:tc>
          <w:tcPr>
            <w:tcW w:w="885" w:type="dxa"/>
            <w:gridSpan w:val="5"/>
          </w:tcPr>
          <w:p w:rsidR="00FB7853" w:rsidRPr="004E70AC" w:rsidRDefault="00E0709E" w:rsidP="004A2D27">
            <w:pPr>
              <w:spacing w:after="160" w:line="259" w:lineRule="auto"/>
              <w:rPr>
                <w:rFonts w:ascii="Times New Roman" w:hAnsi="Times New Roman" w:cs="Times New Roman"/>
              </w:rPr>
            </w:pPr>
            <w:r>
              <w:rPr>
                <w:rFonts w:ascii="Times New Roman" w:hAnsi="Times New Roman" w:cs="Times New Roman"/>
              </w:rPr>
              <w:t>99</w:t>
            </w:r>
          </w:p>
        </w:tc>
        <w:tc>
          <w:tcPr>
            <w:tcW w:w="6169" w:type="dxa"/>
          </w:tcPr>
          <w:p w:rsidR="00FB7853" w:rsidRPr="004E70AC" w:rsidRDefault="00FB7853" w:rsidP="004A2D27">
            <w:pPr>
              <w:rPr>
                <w:rFonts w:ascii="Times New Roman" w:hAnsi="Times New Roman" w:cs="Times New Roman"/>
              </w:rPr>
            </w:pPr>
            <w:r w:rsidRPr="004E70AC">
              <w:rPr>
                <w:rFonts w:ascii="Times New Roman" w:hAnsi="Times New Roman" w:cs="Times New Roman"/>
                <w:b/>
                <w:i/>
              </w:rPr>
              <w:t>Шашечный турнир</w:t>
            </w:r>
          </w:p>
        </w:tc>
        <w:tc>
          <w:tcPr>
            <w:tcW w:w="992" w:type="dxa"/>
          </w:tcPr>
          <w:p w:rsidR="00FB7853" w:rsidRPr="004E70AC" w:rsidRDefault="00AC4FB5" w:rsidP="004A2D27">
            <w:pPr>
              <w:spacing w:after="160" w:line="259" w:lineRule="auto"/>
              <w:rPr>
                <w:rFonts w:ascii="Times New Roman" w:hAnsi="Times New Roman" w:cs="Times New Roman"/>
              </w:rPr>
            </w:pPr>
            <w:r>
              <w:rPr>
                <w:rFonts w:ascii="Times New Roman" w:hAnsi="Times New Roman" w:cs="Times New Roman"/>
              </w:rPr>
              <w:t>26</w:t>
            </w:r>
            <w:r w:rsidR="00E0709E">
              <w:rPr>
                <w:rFonts w:ascii="Times New Roman" w:hAnsi="Times New Roman" w:cs="Times New Roman"/>
              </w:rPr>
              <w:t>.05</w:t>
            </w:r>
          </w:p>
        </w:tc>
        <w:tc>
          <w:tcPr>
            <w:tcW w:w="709" w:type="dxa"/>
          </w:tcPr>
          <w:p w:rsidR="00FB7853" w:rsidRPr="004E70AC" w:rsidRDefault="00FB7853" w:rsidP="004A2D27">
            <w:pPr>
              <w:spacing w:after="160" w:line="259" w:lineRule="auto"/>
              <w:rPr>
                <w:rFonts w:ascii="Times New Roman" w:hAnsi="Times New Roman" w:cs="Times New Roman"/>
              </w:rPr>
            </w:pPr>
          </w:p>
        </w:tc>
        <w:tc>
          <w:tcPr>
            <w:tcW w:w="1418" w:type="dxa"/>
          </w:tcPr>
          <w:p w:rsidR="00FB7853" w:rsidRPr="004E70AC" w:rsidRDefault="00FB7853" w:rsidP="004A2D27">
            <w:pPr>
              <w:spacing w:after="160" w:line="259" w:lineRule="auto"/>
              <w:rPr>
                <w:rFonts w:ascii="Times New Roman" w:hAnsi="Times New Roman" w:cs="Times New Roman"/>
              </w:rPr>
            </w:pPr>
          </w:p>
        </w:tc>
      </w:tr>
    </w:tbl>
    <w:p w:rsidR="004E70AC" w:rsidRPr="004E70AC" w:rsidRDefault="004E70AC" w:rsidP="004E70AC">
      <w:pPr>
        <w:rPr>
          <w:rFonts w:ascii="Times New Roman" w:hAnsi="Times New Roman" w:cs="Times New Roman"/>
          <w:b/>
          <w:bCs/>
        </w:rPr>
      </w:pPr>
    </w:p>
    <w:p w:rsidR="004E70AC" w:rsidRPr="004E70AC" w:rsidRDefault="004E70AC" w:rsidP="004E70AC">
      <w:pPr>
        <w:rPr>
          <w:rFonts w:ascii="Times New Roman" w:hAnsi="Times New Roman" w:cs="Times New Roman"/>
          <w:b/>
          <w:bCs/>
        </w:rPr>
      </w:pPr>
    </w:p>
    <w:p w:rsidR="004E70AC" w:rsidRDefault="004E70AC" w:rsidP="004E70AC">
      <w:pPr>
        <w:rPr>
          <w:rFonts w:ascii="Times New Roman" w:hAnsi="Times New Roman" w:cs="Times New Roman"/>
          <w:b/>
          <w:bCs/>
        </w:rPr>
      </w:pPr>
    </w:p>
    <w:p w:rsidR="00176C60" w:rsidRDefault="00176C60" w:rsidP="004E70AC">
      <w:pPr>
        <w:rPr>
          <w:rFonts w:ascii="Times New Roman" w:hAnsi="Times New Roman" w:cs="Times New Roman"/>
          <w:b/>
          <w:bCs/>
        </w:rPr>
      </w:pPr>
    </w:p>
    <w:p w:rsidR="00176C60" w:rsidRDefault="00176C60" w:rsidP="004E70AC">
      <w:pPr>
        <w:rPr>
          <w:rFonts w:ascii="Times New Roman" w:hAnsi="Times New Roman" w:cs="Times New Roman"/>
          <w:b/>
          <w:bCs/>
        </w:rPr>
      </w:pPr>
    </w:p>
    <w:p w:rsidR="00176C60" w:rsidRDefault="00176C60" w:rsidP="004E70AC">
      <w:pPr>
        <w:rPr>
          <w:rFonts w:ascii="Times New Roman" w:hAnsi="Times New Roman" w:cs="Times New Roman"/>
          <w:b/>
          <w:bCs/>
        </w:rPr>
      </w:pPr>
    </w:p>
    <w:p w:rsidR="00176C60" w:rsidRDefault="00176C60" w:rsidP="004E70AC">
      <w:pPr>
        <w:rPr>
          <w:rFonts w:ascii="Times New Roman" w:hAnsi="Times New Roman" w:cs="Times New Roman"/>
          <w:b/>
          <w:bCs/>
        </w:rPr>
      </w:pPr>
    </w:p>
    <w:p w:rsidR="00176C60" w:rsidRDefault="00176C60" w:rsidP="004E70AC">
      <w:pPr>
        <w:rPr>
          <w:rFonts w:ascii="Times New Roman" w:hAnsi="Times New Roman" w:cs="Times New Roman"/>
          <w:b/>
          <w:bCs/>
        </w:rPr>
      </w:pPr>
    </w:p>
    <w:p w:rsidR="00176C60" w:rsidRPr="004E70AC" w:rsidRDefault="00176C60" w:rsidP="004E70AC">
      <w:pPr>
        <w:rPr>
          <w:rFonts w:ascii="Times New Roman" w:hAnsi="Times New Roman" w:cs="Times New Roman"/>
          <w:b/>
          <w:bCs/>
        </w:rPr>
      </w:pPr>
    </w:p>
    <w:p w:rsidR="004E70AC" w:rsidRPr="00AC4FB5" w:rsidRDefault="004E70AC" w:rsidP="004E70AC">
      <w:pPr>
        <w:rPr>
          <w:rFonts w:ascii="Times New Roman" w:hAnsi="Times New Roman" w:cs="Times New Roman"/>
          <w:b/>
          <w:bCs/>
        </w:rPr>
      </w:pPr>
      <w:r w:rsidRPr="004E70AC">
        <w:rPr>
          <w:rFonts w:ascii="Times New Roman" w:hAnsi="Times New Roman" w:cs="Times New Roman"/>
          <w:b/>
          <w:bCs/>
        </w:rPr>
        <w:t>Литература.</w:t>
      </w:r>
    </w:p>
    <w:p w:rsidR="004E70AC" w:rsidRPr="004E70AC" w:rsidRDefault="004E70AC" w:rsidP="004E70AC">
      <w:pPr>
        <w:numPr>
          <w:ilvl w:val="0"/>
          <w:numId w:val="7"/>
        </w:numPr>
        <w:rPr>
          <w:rFonts w:ascii="Times New Roman" w:hAnsi="Times New Roman" w:cs="Times New Roman"/>
        </w:rPr>
      </w:pPr>
      <w:r w:rsidRPr="004E70AC">
        <w:rPr>
          <w:rFonts w:ascii="Times New Roman" w:hAnsi="Times New Roman" w:cs="Times New Roman"/>
        </w:rPr>
        <w:t xml:space="preserve">Адамович В. К. Позиционные приёмы игры в русских шашках. М., </w:t>
      </w:r>
      <w:proofErr w:type="spellStart"/>
      <w:r w:rsidRPr="004E70AC">
        <w:rPr>
          <w:rFonts w:ascii="Times New Roman" w:hAnsi="Times New Roman" w:cs="Times New Roman"/>
        </w:rPr>
        <w:t>ФиС</w:t>
      </w:r>
      <w:proofErr w:type="spellEnd"/>
      <w:r w:rsidRPr="004E70AC">
        <w:rPr>
          <w:rFonts w:ascii="Times New Roman" w:hAnsi="Times New Roman" w:cs="Times New Roman"/>
        </w:rPr>
        <w:t>, 1976.</w:t>
      </w:r>
    </w:p>
    <w:p w:rsidR="004E70AC" w:rsidRPr="004E70AC" w:rsidRDefault="004E70AC" w:rsidP="004E70AC">
      <w:pPr>
        <w:numPr>
          <w:ilvl w:val="0"/>
          <w:numId w:val="7"/>
        </w:numPr>
        <w:rPr>
          <w:rFonts w:ascii="Times New Roman" w:hAnsi="Times New Roman" w:cs="Times New Roman"/>
        </w:rPr>
      </w:pPr>
      <w:r w:rsidRPr="004E70AC">
        <w:rPr>
          <w:rFonts w:ascii="Times New Roman" w:hAnsi="Times New Roman" w:cs="Times New Roman"/>
        </w:rPr>
        <w:t>Адамович</w:t>
      </w:r>
      <w:proofErr w:type="gramStart"/>
      <w:r w:rsidRPr="004E70AC">
        <w:rPr>
          <w:rFonts w:ascii="Times New Roman" w:hAnsi="Times New Roman" w:cs="Times New Roman"/>
        </w:rPr>
        <w:t xml:space="preserve"> .</w:t>
      </w:r>
      <w:proofErr w:type="gramEnd"/>
      <w:r w:rsidRPr="004E70AC">
        <w:rPr>
          <w:rFonts w:ascii="Times New Roman" w:hAnsi="Times New Roman" w:cs="Times New Roman"/>
        </w:rPr>
        <w:t xml:space="preserve"> К. Шашки. Рига, </w:t>
      </w:r>
      <w:proofErr w:type="spellStart"/>
      <w:r w:rsidRPr="004E70AC">
        <w:rPr>
          <w:rFonts w:ascii="Times New Roman" w:hAnsi="Times New Roman" w:cs="Times New Roman"/>
        </w:rPr>
        <w:t>Авотс</w:t>
      </w:r>
      <w:proofErr w:type="spellEnd"/>
      <w:r w:rsidRPr="004E70AC">
        <w:rPr>
          <w:rFonts w:ascii="Times New Roman" w:hAnsi="Times New Roman" w:cs="Times New Roman"/>
        </w:rPr>
        <w:t>, 1982 (на латышском языке).</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Вигман</w:t>
      </w:r>
      <w:proofErr w:type="spellEnd"/>
      <w:r w:rsidRPr="004E70AC">
        <w:rPr>
          <w:rFonts w:ascii="Times New Roman" w:hAnsi="Times New Roman" w:cs="Times New Roman"/>
        </w:rPr>
        <w:t xml:space="preserve"> В. Я. Радость творчества. М., </w:t>
      </w:r>
      <w:proofErr w:type="spellStart"/>
      <w:r w:rsidRPr="004E70AC">
        <w:rPr>
          <w:rFonts w:ascii="Times New Roman" w:hAnsi="Times New Roman" w:cs="Times New Roman"/>
        </w:rPr>
        <w:t>ФиС</w:t>
      </w:r>
      <w:proofErr w:type="spellEnd"/>
      <w:r w:rsidRPr="004E70AC">
        <w:rPr>
          <w:rFonts w:ascii="Times New Roman" w:hAnsi="Times New Roman" w:cs="Times New Roman"/>
        </w:rPr>
        <w:t>, 1986.</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Витошкин</w:t>
      </w:r>
      <w:proofErr w:type="spellEnd"/>
      <w:r w:rsidRPr="004E70AC">
        <w:rPr>
          <w:rFonts w:ascii="Times New Roman" w:hAnsi="Times New Roman" w:cs="Times New Roman"/>
        </w:rPr>
        <w:t xml:space="preserve"> Л. С. Секреты этюдного творчества. Минск, Полымя, 1986.</w:t>
      </w:r>
    </w:p>
    <w:p w:rsidR="004E70AC" w:rsidRPr="004E70AC" w:rsidRDefault="004E70AC" w:rsidP="004E70AC">
      <w:pPr>
        <w:numPr>
          <w:ilvl w:val="0"/>
          <w:numId w:val="7"/>
        </w:numPr>
        <w:rPr>
          <w:rFonts w:ascii="Times New Roman" w:hAnsi="Times New Roman" w:cs="Times New Roman"/>
        </w:rPr>
      </w:pPr>
      <w:proofErr w:type="gramStart"/>
      <w:r w:rsidRPr="004E70AC">
        <w:rPr>
          <w:rFonts w:ascii="Times New Roman" w:hAnsi="Times New Roman" w:cs="Times New Roman"/>
        </w:rPr>
        <w:t>Вирный</w:t>
      </w:r>
      <w:proofErr w:type="gramEnd"/>
      <w:r w:rsidRPr="004E70AC">
        <w:rPr>
          <w:rFonts w:ascii="Times New Roman" w:hAnsi="Times New Roman" w:cs="Times New Roman"/>
        </w:rPr>
        <w:t xml:space="preserve"> А.Я. Немного о шашках, но по существу. Москва, 2005.</w:t>
      </w:r>
    </w:p>
    <w:p w:rsidR="004E70AC" w:rsidRPr="004E70AC" w:rsidRDefault="004E70AC" w:rsidP="004E70AC">
      <w:pPr>
        <w:numPr>
          <w:ilvl w:val="0"/>
          <w:numId w:val="7"/>
        </w:numPr>
        <w:rPr>
          <w:rFonts w:ascii="Times New Roman" w:hAnsi="Times New Roman" w:cs="Times New Roman"/>
        </w:rPr>
      </w:pPr>
      <w:r w:rsidRPr="004E70AC">
        <w:rPr>
          <w:rFonts w:ascii="Times New Roman" w:hAnsi="Times New Roman" w:cs="Times New Roman"/>
        </w:rPr>
        <w:t>Волчек А.А. Шашечный практикум. Минск, Харвест,2004.</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Герцензон</w:t>
      </w:r>
      <w:proofErr w:type="spellEnd"/>
      <w:r w:rsidRPr="004E70AC">
        <w:rPr>
          <w:rFonts w:ascii="Times New Roman" w:hAnsi="Times New Roman" w:cs="Times New Roman"/>
        </w:rPr>
        <w:t xml:space="preserve"> Б.М., </w:t>
      </w:r>
      <w:proofErr w:type="spellStart"/>
      <w:r w:rsidRPr="004E70AC">
        <w:rPr>
          <w:rFonts w:ascii="Times New Roman" w:hAnsi="Times New Roman" w:cs="Times New Roman"/>
        </w:rPr>
        <w:t>Гершт</w:t>
      </w:r>
      <w:proofErr w:type="spellEnd"/>
      <w:r w:rsidRPr="004E70AC">
        <w:rPr>
          <w:rFonts w:ascii="Times New Roman" w:hAnsi="Times New Roman" w:cs="Times New Roman"/>
        </w:rPr>
        <w:t xml:space="preserve"> С.С. Волшебник русских шашек. </w:t>
      </w:r>
      <w:proofErr w:type="spellStart"/>
      <w:r w:rsidRPr="004E70AC">
        <w:rPr>
          <w:rFonts w:ascii="Times New Roman" w:hAnsi="Times New Roman" w:cs="Times New Roman"/>
        </w:rPr>
        <w:t>Ленинздат</w:t>
      </w:r>
      <w:proofErr w:type="spellEnd"/>
      <w:r w:rsidRPr="004E70AC">
        <w:rPr>
          <w:rFonts w:ascii="Times New Roman" w:hAnsi="Times New Roman" w:cs="Times New Roman"/>
        </w:rPr>
        <w:t>, 1991.</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Герцензон</w:t>
      </w:r>
      <w:proofErr w:type="spellEnd"/>
      <w:r w:rsidRPr="004E70AC">
        <w:rPr>
          <w:rFonts w:ascii="Times New Roman" w:hAnsi="Times New Roman" w:cs="Times New Roman"/>
        </w:rPr>
        <w:t xml:space="preserve"> Б., </w:t>
      </w:r>
      <w:proofErr w:type="spellStart"/>
      <w:r w:rsidRPr="004E70AC">
        <w:rPr>
          <w:rFonts w:ascii="Times New Roman" w:hAnsi="Times New Roman" w:cs="Times New Roman"/>
        </w:rPr>
        <w:t>Напреенков</w:t>
      </w:r>
      <w:proofErr w:type="spellEnd"/>
      <w:r w:rsidRPr="004E70AC">
        <w:rPr>
          <w:rFonts w:ascii="Times New Roman" w:hAnsi="Times New Roman" w:cs="Times New Roman"/>
        </w:rPr>
        <w:t xml:space="preserve"> А. Шашк</w:t>
      </w:r>
      <w:proofErr w:type="gramStart"/>
      <w:r w:rsidRPr="004E70AC">
        <w:rPr>
          <w:rFonts w:ascii="Times New Roman" w:hAnsi="Times New Roman" w:cs="Times New Roman"/>
        </w:rPr>
        <w:t>и-</w:t>
      </w:r>
      <w:proofErr w:type="gramEnd"/>
      <w:r w:rsidRPr="004E70AC">
        <w:rPr>
          <w:rFonts w:ascii="Times New Roman" w:hAnsi="Times New Roman" w:cs="Times New Roman"/>
        </w:rPr>
        <w:t xml:space="preserve"> это интересно. Л., Детская литература, 1989.</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Голосуев</w:t>
      </w:r>
      <w:proofErr w:type="spellEnd"/>
      <w:r w:rsidRPr="004E70AC">
        <w:rPr>
          <w:rFonts w:ascii="Times New Roman" w:hAnsi="Times New Roman" w:cs="Times New Roman"/>
        </w:rPr>
        <w:t xml:space="preserve"> В.М. Мастера шашечных турниров. Ленинздат,1989.</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Голосуев</w:t>
      </w:r>
      <w:proofErr w:type="spellEnd"/>
      <w:r w:rsidRPr="004E70AC">
        <w:rPr>
          <w:rFonts w:ascii="Times New Roman" w:hAnsi="Times New Roman" w:cs="Times New Roman"/>
        </w:rPr>
        <w:t xml:space="preserve"> В.М. Играйте в шашки. </w:t>
      </w:r>
      <w:proofErr w:type="spellStart"/>
      <w:r w:rsidRPr="004E70AC">
        <w:rPr>
          <w:rFonts w:ascii="Times New Roman" w:hAnsi="Times New Roman" w:cs="Times New Roman"/>
        </w:rPr>
        <w:t>Лениздат</w:t>
      </w:r>
      <w:proofErr w:type="spellEnd"/>
      <w:r w:rsidRPr="004E70AC">
        <w:rPr>
          <w:rFonts w:ascii="Times New Roman" w:hAnsi="Times New Roman" w:cs="Times New Roman"/>
        </w:rPr>
        <w:t>, 1983.</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ГородецкийВ.Б</w:t>
      </w:r>
      <w:proofErr w:type="spellEnd"/>
      <w:r w:rsidRPr="004E70AC">
        <w:rPr>
          <w:rFonts w:ascii="Times New Roman" w:hAnsi="Times New Roman" w:cs="Times New Roman"/>
        </w:rPr>
        <w:t>. Книга о шашках. М., Детская литература, 1984.</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Злобинский</w:t>
      </w:r>
      <w:proofErr w:type="spellEnd"/>
      <w:r w:rsidRPr="004E70AC">
        <w:rPr>
          <w:rFonts w:ascii="Times New Roman" w:hAnsi="Times New Roman" w:cs="Times New Roman"/>
        </w:rPr>
        <w:t xml:space="preserve"> А.Д. Комбинации в русских шашках. Киев, Здоровье, 1985.</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Калинский</w:t>
      </w:r>
      <w:proofErr w:type="spellEnd"/>
      <w:r w:rsidRPr="004E70AC">
        <w:rPr>
          <w:rFonts w:ascii="Times New Roman" w:hAnsi="Times New Roman" w:cs="Times New Roman"/>
        </w:rPr>
        <w:t xml:space="preserve"> Д.М., </w:t>
      </w:r>
      <w:proofErr w:type="spellStart"/>
      <w:r w:rsidRPr="004E70AC">
        <w:rPr>
          <w:rFonts w:ascii="Times New Roman" w:hAnsi="Times New Roman" w:cs="Times New Roman"/>
        </w:rPr>
        <w:t>Становский</w:t>
      </w:r>
      <w:proofErr w:type="spellEnd"/>
      <w:r w:rsidRPr="004E70AC">
        <w:rPr>
          <w:rFonts w:ascii="Times New Roman" w:hAnsi="Times New Roman" w:cs="Times New Roman"/>
        </w:rPr>
        <w:t xml:space="preserve"> М.М. Шашечный этюд. М., </w:t>
      </w:r>
      <w:proofErr w:type="spellStart"/>
      <w:r w:rsidRPr="004E70AC">
        <w:rPr>
          <w:rFonts w:ascii="Times New Roman" w:hAnsi="Times New Roman" w:cs="Times New Roman"/>
        </w:rPr>
        <w:t>ФиС</w:t>
      </w:r>
      <w:proofErr w:type="spellEnd"/>
      <w:r w:rsidRPr="004E70AC">
        <w:rPr>
          <w:rFonts w:ascii="Times New Roman" w:hAnsi="Times New Roman" w:cs="Times New Roman"/>
        </w:rPr>
        <w:t>, 1982.</w:t>
      </w:r>
    </w:p>
    <w:p w:rsidR="004E70AC" w:rsidRPr="004E70AC" w:rsidRDefault="004E70AC" w:rsidP="004E70AC">
      <w:pPr>
        <w:numPr>
          <w:ilvl w:val="0"/>
          <w:numId w:val="7"/>
        </w:numPr>
        <w:rPr>
          <w:rFonts w:ascii="Times New Roman" w:hAnsi="Times New Roman" w:cs="Times New Roman"/>
        </w:rPr>
      </w:pPr>
      <w:r w:rsidRPr="004E70AC">
        <w:rPr>
          <w:rFonts w:ascii="Times New Roman" w:hAnsi="Times New Roman" w:cs="Times New Roman"/>
        </w:rPr>
        <w:t xml:space="preserve">Куличихин А.И. История развития русских шашек. М., </w:t>
      </w:r>
      <w:proofErr w:type="spellStart"/>
      <w:r w:rsidRPr="004E70AC">
        <w:rPr>
          <w:rFonts w:ascii="Times New Roman" w:hAnsi="Times New Roman" w:cs="Times New Roman"/>
        </w:rPr>
        <w:t>ФиС</w:t>
      </w:r>
      <w:proofErr w:type="spellEnd"/>
      <w:r w:rsidRPr="004E70AC">
        <w:rPr>
          <w:rFonts w:ascii="Times New Roman" w:hAnsi="Times New Roman" w:cs="Times New Roman"/>
        </w:rPr>
        <w:t>, 1982.</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Кустарёв</w:t>
      </w:r>
      <w:proofErr w:type="spellEnd"/>
      <w:r w:rsidRPr="004E70AC">
        <w:rPr>
          <w:rFonts w:ascii="Times New Roman" w:hAnsi="Times New Roman" w:cs="Times New Roman"/>
        </w:rPr>
        <w:t xml:space="preserve"> Ю. С. «</w:t>
      </w:r>
      <w:proofErr w:type="spellStart"/>
      <w:r w:rsidRPr="004E70AC">
        <w:rPr>
          <w:rFonts w:ascii="Times New Roman" w:hAnsi="Times New Roman" w:cs="Times New Roman"/>
        </w:rPr>
        <w:t>Дамочный</w:t>
      </w:r>
      <w:proofErr w:type="spellEnd"/>
      <w:r w:rsidRPr="004E70AC">
        <w:rPr>
          <w:rFonts w:ascii="Times New Roman" w:hAnsi="Times New Roman" w:cs="Times New Roman"/>
        </w:rPr>
        <w:t xml:space="preserve"> эндшпиль» 2007 г.</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Литвинович</w:t>
      </w:r>
      <w:proofErr w:type="spellEnd"/>
      <w:r w:rsidRPr="004E70AC">
        <w:rPr>
          <w:rFonts w:ascii="Times New Roman" w:hAnsi="Times New Roman" w:cs="Times New Roman"/>
        </w:rPr>
        <w:t xml:space="preserve"> В.С., </w:t>
      </w:r>
      <w:proofErr w:type="spellStart"/>
      <w:r w:rsidRPr="004E70AC">
        <w:rPr>
          <w:rFonts w:ascii="Times New Roman" w:hAnsi="Times New Roman" w:cs="Times New Roman"/>
        </w:rPr>
        <w:t>Перченок</w:t>
      </w:r>
      <w:proofErr w:type="spellEnd"/>
      <w:r w:rsidRPr="004E70AC">
        <w:rPr>
          <w:rFonts w:ascii="Times New Roman" w:hAnsi="Times New Roman" w:cs="Times New Roman"/>
        </w:rPr>
        <w:t xml:space="preserve"> И.Р. Школа позиционной игры. М., </w:t>
      </w:r>
      <w:proofErr w:type="spellStart"/>
      <w:r w:rsidRPr="004E70AC">
        <w:rPr>
          <w:rFonts w:ascii="Times New Roman" w:hAnsi="Times New Roman" w:cs="Times New Roman"/>
        </w:rPr>
        <w:t>ФиС</w:t>
      </w:r>
      <w:proofErr w:type="spellEnd"/>
      <w:r w:rsidRPr="004E70AC">
        <w:rPr>
          <w:rFonts w:ascii="Times New Roman" w:hAnsi="Times New Roman" w:cs="Times New Roman"/>
        </w:rPr>
        <w:t>, 1984.</w:t>
      </w:r>
    </w:p>
    <w:p w:rsidR="004E70AC" w:rsidRPr="004E70AC" w:rsidRDefault="004E70AC" w:rsidP="004E70AC">
      <w:pPr>
        <w:numPr>
          <w:ilvl w:val="0"/>
          <w:numId w:val="7"/>
        </w:numPr>
        <w:rPr>
          <w:rFonts w:ascii="Times New Roman" w:hAnsi="Times New Roman" w:cs="Times New Roman"/>
        </w:rPr>
      </w:pPr>
      <w:proofErr w:type="spellStart"/>
      <w:r w:rsidRPr="004E70AC">
        <w:rPr>
          <w:rFonts w:ascii="Times New Roman" w:hAnsi="Times New Roman" w:cs="Times New Roman"/>
        </w:rPr>
        <w:t>Литвинович</w:t>
      </w:r>
      <w:proofErr w:type="spellEnd"/>
      <w:r w:rsidRPr="004E70AC">
        <w:rPr>
          <w:rFonts w:ascii="Times New Roman" w:hAnsi="Times New Roman" w:cs="Times New Roman"/>
        </w:rPr>
        <w:t xml:space="preserve"> В.С., Негра Н.Н. Курс шашечных дебютов. Минск, Полымя, 1985.</w:t>
      </w:r>
    </w:p>
    <w:p w:rsidR="004E70AC" w:rsidRPr="004E70AC" w:rsidRDefault="004E70AC" w:rsidP="004E70AC">
      <w:pPr>
        <w:numPr>
          <w:ilvl w:val="0"/>
          <w:numId w:val="7"/>
        </w:numPr>
        <w:rPr>
          <w:rFonts w:ascii="Times New Roman" w:hAnsi="Times New Roman" w:cs="Times New Roman"/>
        </w:rPr>
      </w:pPr>
      <w:r w:rsidRPr="004E70AC">
        <w:rPr>
          <w:rFonts w:ascii="Times New Roman" w:hAnsi="Times New Roman" w:cs="Times New Roman"/>
        </w:rPr>
        <w:t xml:space="preserve">Петрова Л. В. «Варианты одного дебюта – Игра </w:t>
      </w:r>
      <w:proofErr w:type="spellStart"/>
      <w:r w:rsidRPr="004E70AC">
        <w:rPr>
          <w:rFonts w:ascii="Times New Roman" w:hAnsi="Times New Roman" w:cs="Times New Roman"/>
        </w:rPr>
        <w:t>Бодянского</w:t>
      </w:r>
      <w:proofErr w:type="spellEnd"/>
      <w:r w:rsidRPr="004E70AC">
        <w:rPr>
          <w:rFonts w:ascii="Times New Roman" w:hAnsi="Times New Roman" w:cs="Times New Roman"/>
        </w:rPr>
        <w:t>» 2006 г.</w:t>
      </w:r>
    </w:p>
    <w:p w:rsidR="004E70AC" w:rsidRPr="004E70AC" w:rsidRDefault="004E70AC" w:rsidP="004E70AC">
      <w:pPr>
        <w:numPr>
          <w:ilvl w:val="0"/>
          <w:numId w:val="7"/>
        </w:numPr>
        <w:rPr>
          <w:rFonts w:ascii="Times New Roman" w:hAnsi="Times New Roman" w:cs="Times New Roman"/>
        </w:rPr>
      </w:pPr>
      <w:r w:rsidRPr="004E70AC">
        <w:rPr>
          <w:rFonts w:ascii="Times New Roman" w:hAnsi="Times New Roman" w:cs="Times New Roman"/>
        </w:rPr>
        <w:t>Маламед В.Р., Барский Ю.П. Курс шашечных окончаний. М., ФиС,1989.</w:t>
      </w:r>
    </w:p>
    <w:p w:rsidR="004E70AC" w:rsidRPr="00AC4FB5" w:rsidRDefault="004E70AC" w:rsidP="004E70AC">
      <w:pPr>
        <w:numPr>
          <w:ilvl w:val="0"/>
          <w:numId w:val="7"/>
        </w:numPr>
        <w:rPr>
          <w:rFonts w:ascii="Times New Roman" w:hAnsi="Times New Roman" w:cs="Times New Roman"/>
        </w:rPr>
      </w:pPr>
      <w:r w:rsidRPr="004E70AC">
        <w:rPr>
          <w:rFonts w:ascii="Times New Roman" w:hAnsi="Times New Roman" w:cs="Times New Roman"/>
        </w:rPr>
        <w:t xml:space="preserve">Русские шашисты. М., </w:t>
      </w:r>
      <w:proofErr w:type="spellStart"/>
      <w:r w:rsidRPr="004E70AC">
        <w:rPr>
          <w:rFonts w:ascii="Times New Roman" w:hAnsi="Times New Roman" w:cs="Times New Roman"/>
        </w:rPr>
        <w:t>ФиС</w:t>
      </w:r>
      <w:proofErr w:type="spellEnd"/>
      <w:r w:rsidRPr="004E70AC">
        <w:rPr>
          <w:rFonts w:ascii="Times New Roman" w:hAnsi="Times New Roman" w:cs="Times New Roman"/>
        </w:rPr>
        <w:t>, 1987.</w:t>
      </w:r>
    </w:p>
    <w:sectPr w:rsidR="004E70AC" w:rsidRPr="00AC4FB5" w:rsidSect="00176C6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1210"/>
    <w:multiLevelType w:val="multilevel"/>
    <w:tmpl w:val="49E8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055CA"/>
    <w:multiLevelType w:val="multilevel"/>
    <w:tmpl w:val="6396D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237196"/>
    <w:multiLevelType w:val="multilevel"/>
    <w:tmpl w:val="989AC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947743"/>
    <w:multiLevelType w:val="multilevel"/>
    <w:tmpl w:val="2D64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831849"/>
    <w:multiLevelType w:val="multilevel"/>
    <w:tmpl w:val="BCA81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D25EBC"/>
    <w:multiLevelType w:val="multilevel"/>
    <w:tmpl w:val="46BA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94635"/>
    <w:multiLevelType w:val="hybridMultilevel"/>
    <w:tmpl w:val="4A921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910607F"/>
    <w:multiLevelType w:val="multilevel"/>
    <w:tmpl w:val="6F52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707BE6"/>
    <w:multiLevelType w:val="hybridMultilevel"/>
    <w:tmpl w:val="FB28D3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4"/>
  </w:num>
  <w:num w:numId="5">
    <w:abstractNumId w:val="0"/>
  </w:num>
  <w:num w:numId="6">
    <w:abstractNumId w:val="5"/>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191F"/>
    <w:rsid w:val="0007337F"/>
    <w:rsid w:val="0008471B"/>
    <w:rsid w:val="001114AC"/>
    <w:rsid w:val="00176C60"/>
    <w:rsid w:val="00204E2C"/>
    <w:rsid w:val="002342D4"/>
    <w:rsid w:val="0039665D"/>
    <w:rsid w:val="003A729F"/>
    <w:rsid w:val="003B0C34"/>
    <w:rsid w:val="003D1BE3"/>
    <w:rsid w:val="00425E8E"/>
    <w:rsid w:val="004A2D27"/>
    <w:rsid w:val="004A68E9"/>
    <w:rsid w:val="004D441F"/>
    <w:rsid w:val="004E70AC"/>
    <w:rsid w:val="005A6112"/>
    <w:rsid w:val="005E3FE5"/>
    <w:rsid w:val="007A02A7"/>
    <w:rsid w:val="007B7F2F"/>
    <w:rsid w:val="00AA4C4D"/>
    <w:rsid w:val="00AC4FB5"/>
    <w:rsid w:val="00B62EEF"/>
    <w:rsid w:val="00B95EB5"/>
    <w:rsid w:val="00D2191F"/>
    <w:rsid w:val="00E0709E"/>
    <w:rsid w:val="00E47BE4"/>
    <w:rsid w:val="00E95F2E"/>
    <w:rsid w:val="00EB423E"/>
    <w:rsid w:val="00F338C1"/>
    <w:rsid w:val="00F43C58"/>
    <w:rsid w:val="00F700A5"/>
    <w:rsid w:val="00FA1345"/>
    <w:rsid w:val="00FB78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E7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E7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E70AC"/>
    <w:pPr>
      <w:spacing w:after="200" w:line="276" w:lineRule="auto"/>
      <w:ind w:left="720"/>
      <w:contextualSpacing/>
    </w:pPr>
  </w:style>
  <w:style w:type="paragraph" w:styleId="a6">
    <w:name w:val="Balloon Text"/>
    <w:basedOn w:val="a"/>
    <w:link w:val="a7"/>
    <w:uiPriority w:val="99"/>
    <w:semiHidden/>
    <w:unhideWhenUsed/>
    <w:rsid w:val="007A02A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A02A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7F02D-C1EC-4BD6-A71A-19DA930FD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2614</Words>
  <Characters>14903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ЗАРЕМА</cp:lastModifiedBy>
  <cp:revision>16</cp:revision>
  <cp:lastPrinted>2024-09-16T09:03:00Z</cp:lastPrinted>
  <dcterms:created xsi:type="dcterms:W3CDTF">2019-12-03T16:08:00Z</dcterms:created>
  <dcterms:modified xsi:type="dcterms:W3CDTF">2024-10-31T09:31:00Z</dcterms:modified>
</cp:coreProperties>
</file>