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33" w:rsidRDefault="000F3E0C" w:rsidP="000F3E0C">
      <w:pPr>
        <w:jc w:val="center"/>
        <w:rPr>
          <w:rFonts w:ascii="Times New Roman" w:hAnsi="Times New Roman" w:cs="Times New Roman"/>
          <w:b/>
          <w:bCs/>
        </w:rPr>
      </w:pPr>
      <w:bookmarkStart w:id="0" w:name="bookmark2"/>
      <w:r>
        <w:rPr>
          <w:noProof/>
          <w:lang w:eastAsia="ru-RU"/>
        </w:rPr>
        <w:drawing>
          <wp:inline distT="0" distB="0" distL="0" distR="0" wp14:anchorId="4ACB50E0" wp14:editId="74EA6B40">
            <wp:extent cx="6362700" cy="91062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10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E0C" w:rsidRDefault="000F3E0C" w:rsidP="000F3E0C">
      <w:pPr>
        <w:jc w:val="center"/>
        <w:rPr>
          <w:rFonts w:ascii="Times New Roman" w:hAnsi="Times New Roman" w:cs="Times New Roman"/>
          <w:b/>
          <w:bCs/>
        </w:rPr>
      </w:pPr>
    </w:p>
    <w:p w:rsidR="000F3E0C" w:rsidRDefault="000F3E0C" w:rsidP="000F3E0C">
      <w:pPr>
        <w:jc w:val="center"/>
        <w:rPr>
          <w:rFonts w:ascii="Times New Roman" w:hAnsi="Times New Roman" w:cs="Times New Roman"/>
          <w:b/>
          <w:bCs/>
        </w:rPr>
      </w:pPr>
    </w:p>
    <w:p w:rsidR="000F3E0C" w:rsidRDefault="000F3E0C" w:rsidP="000F3E0C">
      <w:pPr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D21DB5" w:rsidRPr="00C1060C" w:rsidRDefault="00D21DB5" w:rsidP="00D21DB5">
      <w:pPr>
        <w:numPr>
          <w:ilvl w:val="3"/>
          <w:numId w:val="2"/>
        </w:numPr>
        <w:rPr>
          <w:rFonts w:ascii="Times New Roman" w:hAnsi="Times New Roman" w:cs="Times New Roman"/>
          <w:b/>
          <w:bCs/>
        </w:rPr>
      </w:pPr>
      <w:bookmarkStart w:id="2" w:name="bookmark3"/>
      <w:bookmarkEnd w:id="0"/>
      <w:r w:rsidRPr="00C1060C">
        <w:rPr>
          <w:rFonts w:ascii="Times New Roman" w:hAnsi="Times New Roman" w:cs="Times New Roman"/>
          <w:b/>
          <w:bCs/>
        </w:rPr>
        <w:t>Пояснительная записка</w:t>
      </w:r>
      <w:bookmarkEnd w:id="2"/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Дополнительная общеобразовательная общеразвивающая программа социально-педагогической направленности «</w:t>
      </w:r>
      <w:proofErr w:type="spellStart"/>
      <w:r w:rsidRPr="00C1060C">
        <w:rPr>
          <w:rFonts w:ascii="Times New Roman" w:hAnsi="Times New Roman" w:cs="Times New Roman"/>
        </w:rPr>
        <w:t>Юнармия</w:t>
      </w:r>
      <w:proofErr w:type="spellEnd"/>
      <w:r w:rsidRPr="00C1060C">
        <w:rPr>
          <w:rFonts w:ascii="Times New Roman" w:hAnsi="Times New Roman" w:cs="Times New Roman"/>
        </w:rPr>
        <w:t>» (далее – программа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«</w:t>
      </w:r>
      <w:proofErr w:type="spellStart"/>
      <w:r w:rsidRPr="00C1060C">
        <w:rPr>
          <w:rFonts w:ascii="Times New Roman" w:hAnsi="Times New Roman" w:cs="Times New Roman"/>
        </w:rPr>
        <w:t>Юнармия</w:t>
      </w:r>
      <w:proofErr w:type="spellEnd"/>
      <w:r w:rsidRPr="00C1060C">
        <w:rPr>
          <w:rFonts w:ascii="Times New Roman" w:hAnsi="Times New Roman" w:cs="Times New Roman"/>
        </w:rPr>
        <w:t>») разработана в соответствии с Концепцией патриотического воспитания граждан Российской Федерации, в соответствии с требованиями закона РФ «О воинской обязанности и военной службе», федеральным законом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«Об общественных объединениях» от 14.04.1995 г. № 82-ФЗ, Федеральный закон от 28 июня 1995 г. N 98-ФЗ "О государственной поддержке молодежных и детских общественных объединений", Стратегией государственной молодежной политики в Российской Федерации совместного приказа Министерства обороны РФ и Министерства образования РФ № 203/1936 от 3 мая 2001 года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службы» и Государственной «Программы патриотического воспитания граждан Российской Федерации» на 2016 - 2020 год, Устава ВВПОД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«</w:t>
      </w:r>
      <w:proofErr w:type="spellStart"/>
      <w:r w:rsidRPr="00C1060C">
        <w:rPr>
          <w:rFonts w:ascii="Times New Roman" w:hAnsi="Times New Roman" w:cs="Times New Roman"/>
        </w:rPr>
        <w:t>Юнармия</w:t>
      </w:r>
      <w:proofErr w:type="spellEnd"/>
      <w:r w:rsidRPr="00C1060C">
        <w:rPr>
          <w:rFonts w:ascii="Times New Roman" w:hAnsi="Times New Roman" w:cs="Times New Roman"/>
        </w:rPr>
        <w:t>», Федеральным законом от 29 декабря 2012 года № 273 – ФЗ «Об образовании в Российской Федерации».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Приоритеты в образовательных функциях программы «</w:t>
      </w:r>
      <w:proofErr w:type="spellStart"/>
      <w:r w:rsidRPr="00C1060C">
        <w:rPr>
          <w:rFonts w:ascii="Times New Roman" w:hAnsi="Times New Roman" w:cs="Times New Roman"/>
        </w:rPr>
        <w:t>Юнармия</w:t>
      </w:r>
      <w:proofErr w:type="spellEnd"/>
      <w:r w:rsidRPr="00C1060C">
        <w:rPr>
          <w:rFonts w:ascii="Times New Roman" w:hAnsi="Times New Roman" w:cs="Times New Roman"/>
        </w:rPr>
        <w:t xml:space="preserve">» отданы </w:t>
      </w:r>
      <w:proofErr w:type="spellStart"/>
      <w:r w:rsidRPr="00C1060C">
        <w:rPr>
          <w:rFonts w:ascii="Times New Roman" w:hAnsi="Times New Roman" w:cs="Times New Roman"/>
        </w:rPr>
        <w:t>допрофессиональной</w:t>
      </w:r>
      <w:proofErr w:type="spellEnd"/>
      <w:r w:rsidRPr="00C1060C">
        <w:rPr>
          <w:rFonts w:ascii="Times New Roman" w:hAnsi="Times New Roman" w:cs="Times New Roman"/>
        </w:rPr>
        <w:t xml:space="preserve"> подготовке и профессиональному ориентированию на военно-учетные специальности, обучению навыкам выживания в различных экстремальных ситуациях, общефизическому, интеллектуальному и морально- нравственному развитию личности.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Актуальность данной программы заключается в формировании всесторонне-развитой личности, уважающей свое Отечество. Актуальность данной программы также обусловлена её практической значимостью: дети могут применить полученные знания и полученный опыт в высших учебных заведениях путём основания новых организаций и участия в различных военно- патриотических, спортивных, интеллектуальных, творческих и туристических мероприятиях на более высоком уровне. Немаловажным является пропаганда здорового образа жизни, укрепление физической закалки и углубленное изучение истории и географии своей Родины. Это позволит применить полученный опыт во время полевых туристических выходов и для привлечения новых участников в ряды юнармейского движения.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Новизна программы заключается в том, что она предлагает комплексный и универсальный подход к работе с участниками Движения и может быть реализована (как полностью, так и частично) в любом муниципальном образовании Челябинской области в зависимости от его административного, кадрового, финансового потенциала и прочих условий.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Главное направление программы: практико-ориентированное обучение - самое необходимое для роста умений и навыков детей, перехода к более сложным индивидуальным работам. Это та база, которая поможет добиться хороших результатов: позволит поэтапно формировать у детей умение работать как индивидуально, так и в команде; получить навыки выживания в полевых условиях; пробудить интерес к истории своего Отечества.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Адресат программы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 xml:space="preserve">Программа рассчитана на обучающихся в возрасте от </w:t>
      </w:r>
      <w:r w:rsidR="00C1060C" w:rsidRPr="00C1060C">
        <w:rPr>
          <w:rFonts w:ascii="Times New Roman" w:hAnsi="Times New Roman" w:cs="Times New Roman"/>
        </w:rPr>
        <w:t>11</w:t>
      </w:r>
      <w:r w:rsidRPr="00C1060C">
        <w:rPr>
          <w:rFonts w:ascii="Times New Roman" w:hAnsi="Times New Roman" w:cs="Times New Roman"/>
        </w:rPr>
        <w:t xml:space="preserve"> до 17 лет. В процессе реализации программы учитываются возрастные особенности детей.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Для успешной реализации программы целесообразно объединение обучающихся в учебные группы численностью от 12 до 15 человек.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Задания по программе построены с учётом интересов, возможностей и предпочтений обучающихся.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В творческое объединение принимаются все желающие без специального отбора с разрешения родителей.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Возрастные особенности 11-1</w:t>
      </w:r>
      <w:r w:rsidR="00C1060C" w:rsidRPr="00C1060C">
        <w:rPr>
          <w:rFonts w:ascii="Times New Roman" w:hAnsi="Times New Roman" w:cs="Times New Roman"/>
        </w:rPr>
        <w:t>4</w:t>
      </w:r>
      <w:r w:rsidRPr="00C1060C">
        <w:rPr>
          <w:rFonts w:ascii="Times New Roman" w:hAnsi="Times New Roman" w:cs="Times New Roman"/>
        </w:rPr>
        <w:t xml:space="preserve"> лет.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 xml:space="preserve">В среднем школьном возрасте определяющую роль играет общение со сверстниками. В этот период ребенок приобретает значительный социальный опыт, начинает постигать себя в качестве личности в системе </w:t>
      </w:r>
      <w:r w:rsidRPr="00C1060C">
        <w:rPr>
          <w:rFonts w:ascii="Times New Roman" w:hAnsi="Times New Roman" w:cs="Times New Roman"/>
        </w:rPr>
        <w:lastRenderedPageBreak/>
        <w:t>трудовых, моральных, эстетических общественных отношений. У него возникает намеренное стремление принимать участие в общественно значимой работе,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становиться общественно полезным. Социальная активность школьника среднего возраста в основном обращается на усвоение норм, ценностей и способов поведения. Поэтому важность заключается в реализации всех принципов обучения, инициирующих умственную деятельность подростка.</w:t>
      </w:r>
    </w:p>
    <w:p w:rsidR="00D21DB5" w:rsidRPr="00C1060C" w:rsidRDefault="00C1060C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Возрастные особеннос</w:t>
      </w:r>
      <w:r w:rsidR="00BF11EF">
        <w:rPr>
          <w:rFonts w:ascii="Times New Roman" w:hAnsi="Times New Roman" w:cs="Times New Roman"/>
        </w:rPr>
        <w:t>ти 11</w:t>
      </w:r>
      <w:r w:rsidR="00D21DB5" w:rsidRPr="00C1060C">
        <w:rPr>
          <w:rFonts w:ascii="Times New Roman" w:hAnsi="Times New Roman" w:cs="Times New Roman"/>
        </w:rPr>
        <w:t>-17 лет.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Центральным новообразованием ранней юности является самоопределение, как профессиональное, так и личностное. Это новая внутренняя позиция, включающая осознание себя как члена общества, принятие своего места в нем. Человек начинает осознавать временную перспективу: если раньше он жил только сегодняшним днем, то теперь у него преобладает устремленность в будущее, он строит жизненный план.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numPr>
          <w:ilvl w:val="3"/>
          <w:numId w:val="2"/>
        </w:numPr>
        <w:rPr>
          <w:rFonts w:ascii="Times New Roman" w:hAnsi="Times New Roman" w:cs="Times New Roman"/>
          <w:b/>
          <w:bCs/>
        </w:rPr>
      </w:pPr>
      <w:bookmarkStart w:id="3" w:name="bookmark4"/>
      <w:r w:rsidRPr="00C1060C">
        <w:rPr>
          <w:rFonts w:ascii="Times New Roman" w:hAnsi="Times New Roman" w:cs="Times New Roman"/>
          <w:b/>
          <w:bCs/>
        </w:rPr>
        <w:t>Цель и задачи программы</w:t>
      </w:r>
      <w:bookmarkEnd w:id="3"/>
    </w:p>
    <w:p w:rsidR="008A184A" w:rsidRDefault="00D21DB5" w:rsidP="008A184A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Основными целями и предметом программы являются:</w:t>
      </w:r>
    </w:p>
    <w:p w:rsidR="00D21DB5" w:rsidRPr="00C1060C" w:rsidRDefault="00D21DB5" w:rsidP="008A184A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1 участие в реализации государственной молодежной политики Российской Федерации;</w:t>
      </w:r>
    </w:p>
    <w:p w:rsidR="00D21DB5" w:rsidRPr="00C1060C" w:rsidRDefault="00D21DB5" w:rsidP="008A184A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2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D21DB5" w:rsidRPr="00C1060C" w:rsidRDefault="00D21DB5" w:rsidP="008A184A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3 повышение в обществе авторитета и престижа военной службы;</w:t>
      </w:r>
    </w:p>
    <w:p w:rsidR="00D21DB5" w:rsidRPr="00C1060C" w:rsidRDefault="00D21DB5" w:rsidP="008A184A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4 сохранение и приумножение патриотических традиций;</w:t>
      </w:r>
    </w:p>
    <w:p w:rsidR="00D21DB5" w:rsidRPr="00C1060C" w:rsidRDefault="00D21DB5" w:rsidP="008A184A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5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Для достижения этих целей необходимо решить следующие задачи:</w:t>
      </w:r>
    </w:p>
    <w:p w:rsidR="00D21DB5" w:rsidRPr="00C1060C" w:rsidRDefault="00D21DB5" w:rsidP="00D21DB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воспитать у молодежи высокую гражданско-социальную активность, патриотизм, приверженность идеям интернационализма, противодействия идеологии экстремизма;</w:t>
      </w:r>
    </w:p>
    <w:p w:rsidR="00D21DB5" w:rsidRPr="00C1060C" w:rsidRDefault="00D21DB5" w:rsidP="00D21DB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изучить историю и географию России и военно-историческое наследие Отечества;</w:t>
      </w:r>
    </w:p>
    <w:p w:rsidR="00D21DB5" w:rsidRPr="00C1060C" w:rsidRDefault="00D21DB5" w:rsidP="00D21DB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углубленно изучить краеведение, расширить знания об истории и выдающихся людях «малой» Родины;</w:t>
      </w:r>
    </w:p>
    <w:p w:rsidR="00D21DB5" w:rsidRPr="00C1060C" w:rsidRDefault="00D21DB5" w:rsidP="00D21DB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развить в молодежной среде ответственность, принципы коллективизма, систему нравственных установок личности на основе присущей российскому обществу системы ценностей;</w:t>
      </w:r>
    </w:p>
    <w:p w:rsidR="00D21DB5" w:rsidRPr="00C1060C" w:rsidRDefault="00D21DB5" w:rsidP="00D21DB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сформировать положительную мотивацию у молодых людей к прохождению военной службы и подготовке юношей к службе в Вооруженных Силах Российской Федерации;</w:t>
      </w:r>
    </w:p>
    <w:p w:rsidR="00D21DB5" w:rsidRPr="00C1060C" w:rsidRDefault="00D21DB5" w:rsidP="00D21DB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улучшить общее физическое состояние и укрепление физической выносливости;</w:t>
      </w:r>
    </w:p>
    <w:p w:rsidR="00D21DB5" w:rsidRPr="00C1060C" w:rsidRDefault="00D21DB5" w:rsidP="00D21DB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приобщить молодежь к военно-техническим знаниям и техническому творчеству.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Базой для юнармейского движения (далее – Движение) могут быть не только школы, но и военно-патриотические клубы и профильные специализированные формирования юнармейцев. Помимо регулярных занятий основными формами деятельности планируются военно-спортивные игры, спартакиады по военно-прикладным видам спорта, вахты памяти и походы по местам боевой славы, а также посты у Вечного огня, обелисков и мемориалов, интеллектуальные конкурсы, игры, занятия, социальные акции и другие мероприятия, направленные на решение задач Программы и Движения в целом. Программа составлена с учетом базовых знаний школьников по курсу ОБЖ, истории, географии, краеведения и обеспечивает углубленную военно- прикладную, туристскую, медицинскую, общефизическую, историко-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краеведческую подготовку.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lastRenderedPageBreak/>
        <w:br/>
        <w:t> </w:t>
      </w:r>
    </w:p>
    <w:p w:rsidR="00D21DB5" w:rsidRPr="00C1060C" w:rsidRDefault="00D21DB5" w:rsidP="00D21DB5">
      <w:pPr>
        <w:numPr>
          <w:ilvl w:val="1"/>
          <w:numId w:val="4"/>
        </w:numPr>
        <w:rPr>
          <w:rFonts w:ascii="Times New Roman" w:hAnsi="Times New Roman" w:cs="Times New Roman"/>
          <w:b/>
          <w:bCs/>
        </w:rPr>
      </w:pPr>
      <w:bookmarkStart w:id="4" w:name="bookmark5"/>
      <w:r w:rsidRPr="00C1060C">
        <w:rPr>
          <w:rFonts w:ascii="Times New Roman" w:hAnsi="Times New Roman" w:cs="Times New Roman"/>
          <w:b/>
          <w:bCs/>
        </w:rPr>
        <w:t>Содержание программы</w:t>
      </w:r>
      <w:bookmarkEnd w:id="4"/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 xml:space="preserve">Программа охватывает школьников в возрасте </w:t>
      </w:r>
      <w:r w:rsidR="00C1060C" w:rsidRPr="00C1060C">
        <w:rPr>
          <w:rFonts w:ascii="Times New Roman" w:hAnsi="Times New Roman" w:cs="Times New Roman"/>
        </w:rPr>
        <w:t>11</w:t>
      </w:r>
      <w:r w:rsidRPr="00C1060C">
        <w:rPr>
          <w:rFonts w:ascii="Times New Roman" w:hAnsi="Times New Roman" w:cs="Times New Roman"/>
        </w:rPr>
        <w:t>-1</w:t>
      </w:r>
      <w:r w:rsidR="00C1060C" w:rsidRPr="00C1060C">
        <w:rPr>
          <w:rFonts w:ascii="Times New Roman" w:hAnsi="Times New Roman" w:cs="Times New Roman"/>
        </w:rPr>
        <w:t>7</w:t>
      </w:r>
      <w:r w:rsidRPr="00C1060C">
        <w:rPr>
          <w:rFonts w:ascii="Times New Roman" w:hAnsi="Times New Roman" w:cs="Times New Roman"/>
        </w:rPr>
        <w:t xml:space="preserve"> лет и рассчитана на два звена: </w:t>
      </w:r>
      <w:r w:rsidR="00C1060C" w:rsidRPr="00C1060C">
        <w:rPr>
          <w:rFonts w:ascii="Times New Roman" w:hAnsi="Times New Roman" w:cs="Times New Roman"/>
        </w:rPr>
        <w:t>среднее</w:t>
      </w:r>
      <w:r w:rsidRPr="00C1060C">
        <w:rPr>
          <w:rFonts w:ascii="Times New Roman" w:hAnsi="Times New Roman" w:cs="Times New Roman"/>
        </w:rPr>
        <w:t>(</w:t>
      </w:r>
      <w:r w:rsidR="00C1060C" w:rsidRPr="00C1060C">
        <w:rPr>
          <w:rFonts w:ascii="Times New Roman" w:hAnsi="Times New Roman" w:cs="Times New Roman"/>
        </w:rPr>
        <w:t>11</w:t>
      </w:r>
      <w:r w:rsidRPr="00C1060C">
        <w:rPr>
          <w:rFonts w:ascii="Times New Roman" w:hAnsi="Times New Roman" w:cs="Times New Roman"/>
        </w:rPr>
        <w:t>-1</w:t>
      </w:r>
      <w:r w:rsidR="00C1060C" w:rsidRPr="00C1060C">
        <w:rPr>
          <w:rFonts w:ascii="Times New Roman" w:hAnsi="Times New Roman" w:cs="Times New Roman"/>
        </w:rPr>
        <w:t>4</w:t>
      </w:r>
      <w:r w:rsidRPr="00C1060C">
        <w:rPr>
          <w:rFonts w:ascii="Times New Roman" w:hAnsi="Times New Roman" w:cs="Times New Roman"/>
        </w:rPr>
        <w:t>лет) и старшее(1</w:t>
      </w:r>
      <w:r w:rsidR="00C1060C" w:rsidRPr="00C1060C">
        <w:rPr>
          <w:rFonts w:ascii="Times New Roman" w:hAnsi="Times New Roman" w:cs="Times New Roman"/>
        </w:rPr>
        <w:t>4-17</w:t>
      </w:r>
      <w:r w:rsidRPr="00C1060C">
        <w:rPr>
          <w:rFonts w:ascii="Times New Roman" w:hAnsi="Times New Roman" w:cs="Times New Roman"/>
        </w:rPr>
        <w:t>), состоит из шести разделов.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p w:rsidR="005D590F" w:rsidRPr="00C02EC9" w:rsidRDefault="00D21DB5" w:rsidP="00D21DB5">
      <w:pPr>
        <w:rPr>
          <w:rFonts w:ascii="Times New Roman" w:hAnsi="Times New Roman" w:cs="Times New Roman"/>
          <w:b/>
          <w:bCs/>
        </w:rPr>
      </w:pPr>
      <w:bookmarkStart w:id="5" w:name="bookmark6"/>
      <w:r w:rsidRPr="00C1060C">
        <w:rPr>
          <w:rFonts w:ascii="Times New Roman" w:hAnsi="Times New Roman" w:cs="Times New Roman"/>
          <w:b/>
          <w:bCs/>
        </w:rPr>
        <w:t xml:space="preserve">1.3.1. Учебный план для </w:t>
      </w:r>
      <w:r w:rsidR="00C1060C" w:rsidRPr="00C1060C">
        <w:rPr>
          <w:rFonts w:ascii="Times New Roman" w:hAnsi="Times New Roman" w:cs="Times New Roman"/>
          <w:b/>
          <w:bCs/>
        </w:rPr>
        <w:t xml:space="preserve">среднего </w:t>
      </w:r>
      <w:r w:rsidRPr="00C1060C">
        <w:rPr>
          <w:rFonts w:ascii="Times New Roman" w:hAnsi="Times New Roman" w:cs="Times New Roman"/>
          <w:b/>
          <w:bCs/>
        </w:rPr>
        <w:t>звена</w:t>
      </w:r>
      <w:bookmarkEnd w:id="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"/>
        <w:gridCol w:w="1274"/>
        <w:gridCol w:w="8862"/>
      </w:tblGrid>
      <w:tr w:rsidR="00D65069" w:rsidTr="00C02EC9">
        <w:tc>
          <w:tcPr>
            <w:tcW w:w="546" w:type="dxa"/>
          </w:tcPr>
          <w:p w:rsidR="00D65069" w:rsidRDefault="00D65069" w:rsidP="00D21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4" w:type="dxa"/>
          </w:tcPr>
          <w:p w:rsidR="00D65069" w:rsidRDefault="00D65069" w:rsidP="00D21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862" w:type="dxa"/>
          </w:tcPr>
          <w:p w:rsidR="00D65069" w:rsidRDefault="00D65069" w:rsidP="00D21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</w:tr>
      <w:tr w:rsidR="00D65069" w:rsidTr="00C02EC9">
        <w:tc>
          <w:tcPr>
            <w:tcW w:w="546" w:type="dxa"/>
          </w:tcPr>
          <w:p w:rsidR="00D65069" w:rsidRPr="00D65069" w:rsidRDefault="00D65069" w:rsidP="00D65069">
            <w:pPr>
              <w:rPr>
                <w:rFonts w:ascii="Times New Roman" w:hAnsi="Times New Roman" w:cs="Times New Roman"/>
              </w:rPr>
            </w:pPr>
            <w:r w:rsidRPr="00D6506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</w:tcPr>
          <w:p w:rsidR="00D65069" w:rsidRDefault="0009377C" w:rsidP="00D21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8862" w:type="dxa"/>
          </w:tcPr>
          <w:p w:rsidR="00D65069" w:rsidRDefault="00D65069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Вводное занятие. Инструктаж по т/б</w:t>
            </w:r>
          </w:p>
        </w:tc>
      </w:tr>
      <w:tr w:rsidR="00D65069" w:rsidTr="00C02EC9">
        <w:tc>
          <w:tcPr>
            <w:tcW w:w="546" w:type="dxa"/>
          </w:tcPr>
          <w:p w:rsidR="00D65069" w:rsidRPr="00D65069" w:rsidRDefault="00D65069" w:rsidP="00D65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4" w:type="dxa"/>
          </w:tcPr>
          <w:p w:rsidR="00D65069" w:rsidRDefault="0009377C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8862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История туризма, туризм сегодня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D21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4" w:type="dxa"/>
          </w:tcPr>
          <w:p w:rsidR="00D65069" w:rsidRDefault="0009377C" w:rsidP="00D21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862" w:type="dxa"/>
          </w:tcPr>
          <w:p w:rsidR="00D65069" w:rsidRDefault="00D65069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Снаряжение туриста.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4" w:type="dxa"/>
          </w:tcPr>
          <w:p w:rsidR="00D65069" w:rsidRDefault="0009377C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862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Рюкзак. Укладка рюкзака.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4" w:type="dxa"/>
          </w:tcPr>
          <w:p w:rsidR="00D65069" w:rsidRDefault="0009377C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Временные укрытия и палатки.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4" w:type="dxa"/>
          </w:tcPr>
          <w:p w:rsidR="00D65069" w:rsidRDefault="0009377C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Костры. Виды и назначения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4" w:type="dxa"/>
          </w:tcPr>
          <w:p w:rsidR="00D65069" w:rsidRDefault="0009377C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Составление меню, упаковка продуктов, приготовление пищи.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4" w:type="dxa"/>
          </w:tcPr>
          <w:p w:rsidR="00D65069" w:rsidRDefault="0009377C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Способы добычи еды и воды в условиях автономного существования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4" w:type="dxa"/>
          </w:tcPr>
          <w:p w:rsidR="00D65069" w:rsidRDefault="0009377C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Компас. Устройство, виды.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4" w:type="dxa"/>
          </w:tcPr>
          <w:p w:rsidR="00D65069" w:rsidRDefault="0009377C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Ориентирование. По карте, по компасу, по естественным признакам.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4" w:type="dxa"/>
          </w:tcPr>
          <w:p w:rsidR="00D65069" w:rsidRDefault="0009377C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Ориентирование. По карте, по компасу, по естественным признакам.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4" w:type="dxa"/>
          </w:tcPr>
          <w:p w:rsidR="00D65069" w:rsidRDefault="0009377C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Ориентирование. По карте, по компасу, по естественным признакам.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Масштаб. Топографические карты, топографические знаки.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Масштаб. Топографические карты, топографические знаки.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Узлы. Назначение и типы узлов.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Узлы. Назначение и типы узлов.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Узлы. Назначение и типы узлов.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Страховочные системы.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Аптечка. Состав и способы хранения походной и личной аптечки.</w:t>
            </w:r>
          </w:p>
        </w:tc>
      </w:tr>
      <w:tr w:rsidR="00D65069" w:rsidTr="00C02EC9">
        <w:tc>
          <w:tcPr>
            <w:tcW w:w="546" w:type="dxa"/>
          </w:tcPr>
          <w:p w:rsidR="00D65069" w:rsidRDefault="00D6506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Предварительная оценка состояния пострадавшего и безопасности места происшествия.</w:t>
            </w:r>
          </w:p>
        </w:tc>
      </w:tr>
      <w:tr w:rsidR="00D65069" w:rsidTr="00C02EC9">
        <w:tc>
          <w:tcPr>
            <w:tcW w:w="546" w:type="dxa"/>
          </w:tcPr>
          <w:p w:rsidR="00D6506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Предварительная оценка состояния пострадавшего и безопасности места происшествия.</w:t>
            </w:r>
          </w:p>
        </w:tc>
      </w:tr>
      <w:tr w:rsidR="00D65069" w:rsidTr="00C02EC9">
        <w:tc>
          <w:tcPr>
            <w:tcW w:w="546" w:type="dxa"/>
          </w:tcPr>
          <w:p w:rsidR="00D6506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Способы транспортировки пострадавшего.</w:t>
            </w:r>
          </w:p>
        </w:tc>
      </w:tr>
      <w:tr w:rsidR="00D65069" w:rsidTr="00C02EC9">
        <w:tc>
          <w:tcPr>
            <w:tcW w:w="546" w:type="dxa"/>
          </w:tcPr>
          <w:p w:rsidR="00D6506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8862" w:type="dxa"/>
          </w:tcPr>
          <w:p w:rsidR="00D65069" w:rsidRPr="00C1060C" w:rsidRDefault="00D6506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Кровотечения. Виды и способы остановки кровотечений.</w:t>
            </w:r>
          </w:p>
        </w:tc>
      </w:tr>
      <w:tr w:rsidR="00D65069" w:rsidTr="00C02EC9">
        <w:tc>
          <w:tcPr>
            <w:tcW w:w="546" w:type="dxa"/>
          </w:tcPr>
          <w:p w:rsidR="00D6506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862" w:type="dxa"/>
          </w:tcPr>
          <w:p w:rsidR="00D6506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Повязки. Способы наложения повязок на раны.</w:t>
            </w:r>
          </w:p>
        </w:tc>
      </w:tr>
      <w:tr w:rsidR="00D65069" w:rsidTr="00C02EC9">
        <w:tc>
          <w:tcPr>
            <w:tcW w:w="546" w:type="dxa"/>
          </w:tcPr>
          <w:p w:rsidR="00D6506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8862" w:type="dxa"/>
          </w:tcPr>
          <w:p w:rsidR="00D6506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Повязки. Способы наложения повязок на раны.</w:t>
            </w:r>
          </w:p>
        </w:tc>
      </w:tr>
      <w:tr w:rsidR="00D65069" w:rsidTr="00C02EC9">
        <w:tc>
          <w:tcPr>
            <w:tcW w:w="546" w:type="dxa"/>
          </w:tcPr>
          <w:p w:rsidR="00D6506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8862" w:type="dxa"/>
          </w:tcPr>
          <w:p w:rsidR="00D6506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Повязки. Способы наложения повязок на раны.</w:t>
            </w:r>
          </w:p>
        </w:tc>
      </w:tr>
      <w:tr w:rsidR="00D65069" w:rsidTr="00C02EC9">
        <w:tc>
          <w:tcPr>
            <w:tcW w:w="546" w:type="dxa"/>
          </w:tcPr>
          <w:p w:rsidR="00D6506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8862" w:type="dxa"/>
          </w:tcPr>
          <w:p w:rsidR="00D6506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исторических знаний.</w:t>
            </w:r>
          </w:p>
        </w:tc>
      </w:tr>
      <w:tr w:rsidR="00D65069" w:rsidTr="00C02EC9">
        <w:tc>
          <w:tcPr>
            <w:tcW w:w="546" w:type="dxa"/>
          </w:tcPr>
          <w:p w:rsidR="00D6506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8862" w:type="dxa"/>
          </w:tcPr>
          <w:p w:rsidR="00D6506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исторических знаний.</w:t>
            </w:r>
          </w:p>
        </w:tc>
      </w:tr>
      <w:tr w:rsidR="00D65069" w:rsidTr="00C02EC9">
        <w:tc>
          <w:tcPr>
            <w:tcW w:w="546" w:type="dxa"/>
          </w:tcPr>
          <w:p w:rsidR="00D6506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8862" w:type="dxa"/>
          </w:tcPr>
          <w:p w:rsidR="00D6506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исторических знаний.</w:t>
            </w:r>
          </w:p>
        </w:tc>
      </w:tr>
      <w:tr w:rsidR="00D65069" w:rsidTr="00C02EC9">
        <w:tc>
          <w:tcPr>
            <w:tcW w:w="546" w:type="dxa"/>
          </w:tcPr>
          <w:p w:rsidR="00D6506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4" w:type="dxa"/>
          </w:tcPr>
          <w:p w:rsidR="00D6506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8862" w:type="dxa"/>
          </w:tcPr>
          <w:p w:rsidR="00D6506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исторических знаний.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Краеведение и география.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Краеведение и география.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Краеведение и география.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Краеведение и география.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Ратные страницы истории Отечества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Ратные страницы истории Отечества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Ратные страницы истории Отечества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Ратные страницы истории Отечества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Меры безопасности во время проведения стрельб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стрельбы из стрелкового оружия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стрельбы из стрелкового оружия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стрельбы из стрелкового оружия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стрельбы из стрелкового оружия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стрельбы из стрелкового оружия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стрельбы из стрелкового оружия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стрельбы из стрелкового оружия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Основы стрельбы из стрелкового оружия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Автомат Калашникова. Общее устройство.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Автомат Калашникова. Общее устройство.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Разборка и сборка АК-74.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Разборка и сборка АК-74.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Разборка и сборка АК-74.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Разборка и сборка АК-74.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Разборка и сборка АК-74.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Разборка и сборка АК-74.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Разборка и сборка АК-74.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Разборка и сборка АК-74.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Разборка и сборка АК-74.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862" w:type="dxa"/>
          </w:tcPr>
          <w:p w:rsidR="00C810F9" w:rsidRPr="00C1060C" w:rsidRDefault="00C810F9" w:rsidP="00C810F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Разборка и сборка АК-74.</w:t>
            </w:r>
          </w:p>
        </w:tc>
      </w:tr>
      <w:tr w:rsidR="00C810F9" w:rsidTr="00C02EC9">
        <w:tc>
          <w:tcPr>
            <w:tcW w:w="546" w:type="dxa"/>
          </w:tcPr>
          <w:p w:rsidR="00C810F9" w:rsidRDefault="00C810F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4" w:type="dxa"/>
          </w:tcPr>
          <w:p w:rsidR="00C810F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862" w:type="dxa"/>
          </w:tcPr>
          <w:p w:rsidR="00C810F9" w:rsidRPr="00C1060C" w:rsidRDefault="00C810F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Разборка и сборка АК-74.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Средства индивидуальной защиты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Средства индивидуальной защиты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Средства индивидуальной защиты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Средства индивидуальной защиты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Воинские звания и знаки различия ВС РФ.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4" w:type="dxa"/>
          </w:tcPr>
          <w:p w:rsidR="00C02EC9" w:rsidRDefault="00C02EC9" w:rsidP="005D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862" w:type="dxa"/>
          </w:tcPr>
          <w:p w:rsidR="00C02EC9" w:rsidRPr="00C1060C" w:rsidRDefault="00C02EC9" w:rsidP="005D590F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Воинские звания и знаки различия ВС РФ.</w:t>
            </w:r>
          </w:p>
        </w:tc>
      </w:tr>
      <w:tr w:rsidR="00C02EC9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Воинские звания и знаки различия ВС РФ.</w:t>
            </w:r>
          </w:p>
        </w:tc>
      </w:tr>
      <w:tr w:rsidR="00C02EC9" w:rsidRPr="00C1060C" w:rsidTr="00C02EC9">
        <w:trPr>
          <w:trHeight w:val="284"/>
        </w:trPr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Воинские звания и знаки различия ВС РФ.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Страх, паника. Способы преодоления страха и паники.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Страх, паника. Способы преодоления страха и паники.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Конфликты, ссоры, взаимоотношения в группе.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Конфликты, ссоры, взаимоотношения в группе.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Преодоление единой армейской полосы препятствия.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Преодоление единой армейской полосы препятствия.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Преодоление единой армейской полосы препятствия.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Преодоление единой армейской полосы препятствия.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Преодоление единой армейской полосы препятствия.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Преодоление единой армейской полосы препятствия.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Преодоление единой армейской полосы препятствия.</w:t>
            </w:r>
          </w:p>
        </w:tc>
      </w:tr>
      <w:tr w:rsidR="00C02EC9" w:rsidRPr="00C1060C" w:rsidTr="00C02EC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862" w:type="dxa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Преодоление единой армейской полосы препятствия.</w:t>
            </w:r>
          </w:p>
        </w:tc>
      </w:tr>
    </w:tbl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  <w:b/>
          <w:bCs/>
        </w:rPr>
        <w:t>Содержание учебной программы</w:t>
      </w:r>
      <w:r w:rsidRPr="00C1060C">
        <w:rPr>
          <w:rFonts w:ascii="Times New Roman" w:hAnsi="Times New Roman" w:cs="Times New Roman"/>
          <w:b/>
          <w:bCs/>
        </w:rPr>
        <w:br/>
        <w:t>Раздел 1. Туристская подготовка.</w:t>
      </w:r>
      <w:r w:rsidRPr="00C1060C">
        <w:rPr>
          <w:rFonts w:ascii="Times New Roman" w:hAnsi="Times New Roman" w:cs="Times New Roman"/>
        </w:rPr>
        <w:br/>
        <w:t>2 Туризм в современном мире. История туризма. Виды туризма. Туризм и туристические движения в школах Челябинской области.</w:t>
      </w:r>
      <w:r w:rsidRPr="00C1060C">
        <w:rPr>
          <w:rFonts w:ascii="Times New Roman" w:hAnsi="Times New Roman" w:cs="Times New Roman"/>
        </w:rPr>
        <w:br/>
        <w:t>2 Снаряжение туриста. Перечень личного и группового снаряжения для многодневного похода, требования к нему в разные</w:t>
      </w:r>
      <w:r w:rsidRPr="00C1060C">
        <w:rPr>
          <w:rFonts w:ascii="Times New Roman" w:hAnsi="Times New Roman" w:cs="Times New Roman"/>
        </w:rPr>
        <w:br/>
        <w:t>сезоны и погодные условия.</w:t>
      </w:r>
      <w:r w:rsidRPr="00C1060C">
        <w:rPr>
          <w:rFonts w:ascii="Times New Roman" w:hAnsi="Times New Roman" w:cs="Times New Roman"/>
        </w:rPr>
        <w:br/>
        <w:t>3 Рюкзак. Укладка рюкзака, регулировка его по спине, осуществление элементарного ремонта рюкзака.</w:t>
      </w:r>
      <w:r w:rsidRPr="00C1060C">
        <w:rPr>
          <w:rFonts w:ascii="Times New Roman" w:hAnsi="Times New Roman" w:cs="Times New Roman"/>
        </w:rPr>
        <w:br/>
        <w:t>4 Палатки. Типы и виды палаток. Виды временных укрытий. Способы их сооружения, преимущества и недостатки. Установка и сборка палаток. Ремонт палаток.</w:t>
      </w:r>
      <w:r w:rsidRPr="00C1060C">
        <w:rPr>
          <w:rFonts w:ascii="Times New Roman" w:hAnsi="Times New Roman" w:cs="Times New Roman"/>
        </w:rPr>
        <w:br/>
        <w:t>5 Костры. Типы костров, их назначения. Меры безопасности при обращении с огнем, кипятком. Основное костровое оборудование и его назначение.</w:t>
      </w:r>
      <w:r w:rsidRPr="00C1060C">
        <w:rPr>
          <w:rFonts w:ascii="Times New Roman" w:hAnsi="Times New Roman" w:cs="Times New Roman"/>
        </w:rPr>
        <w:br/>
        <w:t>6 Пища в походных условиях. Приготовление еды в условиях автономного существования. Составление меню, расфасовка и упаковка продуктов. Добыча пищи и воды в природных условиях.</w:t>
      </w:r>
      <w:r w:rsidRPr="00C1060C">
        <w:rPr>
          <w:rFonts w:ascii="Times New Roman" w:hAnsi="Times New Roman" w:cs="Times New Roman"/>
        </w:rPr>
        <w:br/>
        <w:t>7 Компас. Типы компасов. Подготовка к работе. Правильные действия с компасом.</w:t>
      </w:r>
      <w:r w:rsidRPr="00C1060C">
        <w:rPr>
          <w:rFonts w:ascii="Times New Roman" w:hAnsi="Times New Roman" w:cs="Times New Roman"/>
        </w:rPr>
        <w:br/>
        <w:t>8 Ориентирование. Сущность ориентирования. Ориентирование по компасу, по карте, по естественным признакам.</w:t>
      </w:r>
      <w:r w:rsidRPr="00C1060C">
        <w:rPr>
          <w:rFonts w:ascii="Times New Roman" w:hAnsi="Times New Roman" w:cs="Times New Roman"/>
        </w:rPr>
        <w:br/>
        <w:t>9 Топография. Понятие масштаб, топографические знаки, топографические карты. Составление топографических карт.</w:t>
      </w:r>
      <w:r w:rsidRPr="00C1060C">
        <w:rPr>
          <w:rFonts w:ascii="Times New Roman" w:hAnsi="Times New Roman" w:cs="Times New Roman"/>
        </w:rPr>
        <w:br/>
        <w:t>10 Узлы. Назначение и типы узлов. Практическая вязка узлов:</w:t>
      </w:r>
      <w:r w:rsidRPr="00C1060C">
        <w:rPr>
          <w:rFonts w:ascii="Times New Roman" w:hAnsi="Times New Roman" w:cs="Times New Roman"/>
        </w:rPr>
        <w:br/>
        <w:t>«простой», «проводник», «восьмерка», «встречный».</w:t>
      </w:r>
      <w:r w:rsidRPr="00C1060C">
        <w:rPr>
          <w:rFonts w:ascii="Times New Roman" w:hAnsi="Times New Roman" w:cs="Times New Roman"/>
        </w:rPr>
        <w:br/>
        <w:t>11 Страховочные системы. Виды грудных обвязок. Пользование карабином и обвязкой. Веревки основные, вспомогательные.</w:t>
      </w:r>
      <w:r w:rsidRPr="00C1060C">
        <w:rPr>
          <w:rFonts w:ascii="Times New Roman" w:hAnsi="Times New Roman" w:cs="Times New Roman"/>
        </w:rPr>
        <w:br/>
        <w:t>Раздел 2. Медицинская подготовка.</w:t>
      </w:r>
      <w:r w:rsidRPr="00C1060C">
        <w:rPr>
          <w:rFonts w:ascii="Times New Roman" w:hAnsi="Times New Roman" w:cs="Times New Roman"/>
        </w:rPr>
        <w:br/>
        <w:t>1 Аптечка. Состав и способы хранения походной и личной аптечки туриста. Назначение и правила использования основных лекарственных препаратов.</w:t>
      </w:r>
      <w:r w:rsidRPr="00C1060C">
        <w:rPr>
          <w:rFonts w:ascii="Times New Roman" w:hAnsi="Times New Roman" w:cs="Times New Roman"/>
        </w:rPr>
        <w:br/>
        <w:t>2 Оценка состояния пострадавшего. Предварительная оценка состояния пострадавшего и алгоритм действий оказания первой доврачебной помощи.</w:t>
      </w:r>
      <w:r w:rsidRPr="00C1060C">
        <w:rPr>
          <w:rFonts w:ascii="Times New Roman" w:hAnsi="Times New Roman" w:cs="Times New Roman"/>
        </w:rPr>
        <w:br/>
        <w:t>2.3.Транспортировка пострадавшего. Основные способы транспортировки пострадавшего. Изготовление носилки из шестов, волокуши.</w:t>
      </w:r>
      <w:r w:rsidRPr="00C1060C">
        <w:rPr>
          <w:rFonts w:ascii="Times New Roman" w:hAnsi="Times New Roman" w:cs="Times New Roman"/>
        </w:rPr>
        <w:br/>
        <w:t>2.5. Повязки. Виды повязок. Способы наложения повязок. Обработка</w:t>
      </w:r>
      <w:r w:rsidRPr="00C1060C">
        <w:rPr>
          <w:rFonts w:ascii="Times New Roman" w:hAnsi="Times New Roman" w:cs="Times New Roman"/>
        </w:rPr>
        <w:br/>
        <w:t>раны.</w:t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  <w:b/>
          <w:bCs/>
        </w:rPr>
        <w:t>Раздел 3. Интеллектуальная подготовка.</w:t>
      </w:r>
      <w:r w:rsidRPr="00C1060C">
        <w:rPr>
          <w:rFonts w:ascii="Times New Roman" w:hAnsi="Times New Roman" w:cs="Times New Roman"/>
        </w:rPr>
        <w:br/>
        <w:t>1 Основы исторических знаний. Знакомство с понятием «история». Ход</w:t>
      </w:r>
      <w:r w:rsidRPr="00C1060C">
        <w:rPr>
          <w:rFonts w:ascii="Times New Roman" w:hAnsi="Times New Roman" w:cs="Times New Roman"/>
        </w:rPr>
        <w:br/>
        <w:t>исторических событий. Основные даты, известные люди и значимые события в Истории России.</w:t>
      </w:r>
      <w:r w:rsidRPr="00C1060C">
        <w:rPr>
          <w:rFonts w:ascii="Times New Roman" w:hAnsi="Times New Roman" w:cs="Times New Roman"/>
        </w:rPr>
        <w:br/>
        <w:t>2 Краеведение и география. Знакомство с понятиями «краеведение»,</w:t>
      </w:r>
      <w:r w:rsidRPr="00C1060C">
        <w:rPr>
          <w:rFonts w:ascii="Times New Roman" w:hAnsi="Times New Roman" w:cs="Times New Roman"/>
        </w:rPr>
        <w:br/>
        <w:t>«география». Посещение местных музеев и знакомство с родным краем. История родного края (события, известные люди).</w:t>
      </w:r>
      <w:r w:rsidRPr="00C1060C">
        <w:rPr>
          <w:rFonts w:ascii="Times New Roman" w:hAnsi="Times New Roman" w:cs="Times New Roman"/>
        </w:rPr>
        <w:br/>
        <w:t>Раздел 4. Военная подготовка.</w:t>
      </w:r>
      <w:r w:rsidRPr="00C1060C">
        <w:rPr>
          <w:rFonts w:ascii="Times New Roman" w:hAnsi="Times New Roman" w:cs="Times New Roman"/>
        </w:rPr>
        <w:br/>
        <w:t>1 Ратные страницы истории Отечества. Ордена и медали ВОВ. Воинские звания и знаки различия периода ВОВ. Города-герои ВОВ. Ученые и конструкторы оружия Победы, военная техника и вооружение ВОВ. Полководцы и герои ВОВ. Основные битвы ВОВ.</w:t>
      </w:r>
      <w:r w:rsidRPr="00C1060C">
        <w:rPr>
          <w:rFonts w:ascii="Times New Roman" w:hAnsi="Times New Roman" w:cs="Times New Roman"/>
        </w:rPr>
        <w:br/>
        <w:t>2 Стрелковая тренировка. Меры безопасности во время стрельбы. Команды, подаваемые во время проведения стрельб. Инструктажи. Устранение неполадок возникающих во время стрельбы.</w:t>
      </w:r>
      <w:r w:rsidRPr="00C1060C">
        <w:rPr>
          <w:rFonts w:ascii="Times New Roman" w:hAnsi="Times New Roman" w:cs="Times New Roman"/>
        </w:rPr>
        <w:br/>
        <w:t>3 Стрелковая тренировка. Практическая стрельба из пневматической винтовки, лежа с упора. Стрельба из пневматического пистолета стоя.</w:t>
      </w:r>
      <w:r w:rsidRPr="00C1060C">
        <w:rPr>
          <w:rFonts w:ascii="Times New Roman" w:hAnsi="Times New Roman" w:cs="Times New Roman"/>
        </w:rPr>
        <w:br/>
        <w:t>4.4.Огневая подготовка. Автомат Калашникова. История создания АК. Тактико-технические характеристики, общее устройство, порядок работы частей и механизмов АК.</w:t>
      </w:r>
      <w:r w:rsidRPr="00C1060C">
        <w:rPr>
          <w:rFonts w:ascii="Times New Roman" w:hAnsi="Times New Roman" w:cs="Times New Roman"/>
        </w:rPr>
        <w:br/>
        <w:t xml:space="preserve">1 Огневая подготовка. Разборка и сборка макета автомата Калашникова. Устранение неполадок во время </w:t>
      </w:r>
      <w:r w:rsidRPr="00C1060C">
        <w:rPr>
          <w:rFonts w:ascii="Times New Roman" w:hAnsi="Times New Roman" w:cs="Times New Roman"/>
        </w:rPr>
        <w:lastRenderedPageBreak/>
        <w:t>разборки и сборки автомата.</w:t>
      </w:r>
      <w:r w:rsidRPr="00C1060C">
        <w:rPr>
          <w:rFonts w:ascii="Times New Roman" w:hAnsi="Times New Roman" w:cs="Times New Roman"/>
        </w:rPr>
        <w:br/>
        <w:t>2 Строевая подготовка. Строевые элементы, обязанности перед построением и в строю. Строевая стойка, повороты на месте, перестроения из одной шеренги в две и обратно, движение строевым шагом, выполнение воинского приветствия, подход и отход от начальника, повороты в движении.</w:t>
      </w:r>
      <w:r w:rsidRPr="00C1060C">
        <w:rPr>
          <w:rFonts w:ascii="Times New Roman" w:hAnsi="Times New Roman" w:cs="Times New Roman"/>
        </w:rPr>
        <w:br/>
        <w:t>3 Средства индивидуальной защиты. Противогаз ГП-5. Устройство противогаза ГП-5, подбор размера. Нормативы одевания противогаза.</w:t>
      </w:r>
      <w:r w:rsidRPr="00C1060C">
        <w:rPr>
          <w:rFonts w:ascii="Times New Roman" w:hAnsi="Times New Roman" w:cs="Times New Roman"/>
        </w:rPr>
        <w:br/>
        <w:t>Разновидности противогаза. Изготовление простейших средств защиты дыхания: ватно-марлевая повязка.</w:t>
      </w:r>
      <w:r w:rsidRPr="00C1060C">
        <w:rPr>
          <w:rFonts w:ascii="Times New Roman" w:hAnsi="Times New Roman" w:cs="Times New Roman"/>
        </w:rPr>
        <w:br/>
        <w:t>4 Воинские звания и знаки различия ВС РФ. Состав военнослужащих воинские звания корабельные и войсковые. Эмблемы видов ВС РФ.</w:t>
      </w:r>
      <w:r w:rsidRPr="00C1060C">
        <w:rPr>
          <w:rFonts w:ascii="Times New Roman" w:hAnsi="Times New Roman" w:cs="Times New Roman"/>
        </w:rPr>
        <w:br/>
        <w:t>Раздел 5. Психологическая подготовка.</w:t>
      </w:r>
      <w:r w:rsidRPr="00C1060C">
        <w:rPr>
          <w:rFonts w:ascii="Times New Roman" w:hAnsi="Times New Roman" w:cs="Times New Roman"/>
        </w:rPr>
        <w:br/>
        <w:t>1 Страх, паника. Способа преодоления страха и паники. Метод самовнушения, аутотренинга. Важность воспитания в себе морально-волевых качеств.</w:t>
      </w:r>
      <w:r w:rsidRPr="00C1060C">
        <w:rPr>
          <w:rFonts w:ascii="Times New Roman" w:hAnsi="Times New Roman" w:cs="Times New Roman"/>
        </w:rPr>
        <w:br/>
        <w:t>2 Конфликты, ссоры, взаимоотношения. Способы предотвращения конфликтных ситуации и погашение отрицательных эмоции в себе и в других.</w:t>
      </w:r>
      <w:r w:rsidRPr="00C1060C">
        <w:rPr>
          <w:rFonts w:ascii="Times New Roman" w:hAnsi="Times New Roman" w:cs="Times New Roman"/>
        </w:rPr>
        <w:br/>
        <w:t xml:space="preserve">3 Психическая </w:t>
      </w:r>
      <w:proofErr w:type="spellStart"/>
      <w:r w:rsidRPr="00C1060C">
        <w:rPr>
          <w:rFonts w:ascii="Times New Roman" w:hAnsi="Times New Roman" w:cs="Times New Roman"/>
        </w:rPr>
        <w:t>саморегуляция</w:t>
      </w:r>
      <w:proofErr w:type="spellEnd"/>
      <w:r w:rsidRPr="00C1060C">
        <w:rPr>
          <w:rFonts w:ascii="Times New Roman" w:hAnsi="Times New Roman" w:cs="Times New Roman"/>
        </w:rPr>
        <w:t xml:space="preserve">. Приемы психической </w:t>
      </w:r>
      <w:proofErr w:type="spellStart"/>
      <w:r w:rsidRPr="00C1060C">
        <w:rPr>
          <w:rFonts w:ascii="Times New Roman" w:hAnsi="Times New Roman" w:cs="Times New Roman"/>
        </w:rPr>
        <w:t>саморегуляции</w:t>
      </w:r>
      <w:proofErr w:type="spellEnd"/>
      <w:r w:rsidRPr="00C1060C">
        <w:rPr>
          <w:rFonts w:ascii="Times New Roman" w:hAnsi="Times New Roman" w:cs="Times New Roman"/>
        </w:rPr>
        <w:t>. Работа в паре, группе, коллективе. Решение сложных тактических задач.</w:t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  <w:b/>
          <w:bCs/>
        </w:rPr>
        <w:t>Раздел 6. Физическая подготовка.</w:t>
      </w:r>
      <w:r w:rsidRPr="00C1060C">
        <w:rPr>
          <w:rFonts w:ascii="Times New Roman" w:hAnsi="Times New Roman" w:cs="Times New Roman"/>
        </w:rPr>
        <w:br/>
        <w:t>1 Общефизическая и специальная подготовка. Техника безопасности при занятиях спортом. Бег. Прыжки. Растяжка. Спортивные игры. Упражнения на тренировку выносливости, силы и ловкости. Нижняя акробатика, основы рукопашного боя.</w:t>
      </w:r>
      <w:r w:rsidRPr="00C1060C">
        <w:rPr>
          <w:rFonts w:ascii="Times New Roman" w:hAnsi="Times New Roman" w:cs="Times New Roman"/>
        </w:rPr>
        <w:br/>
        <w:t>2 Полоса препятствий. Ознакомление с элементами единой армейской полосы препятствий. Техника безопасности при прохождении полосы препятствия. Прохождение полосы препятствия без экипировки.</w:t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rPr>
          <w:rFonts w:ascii="Times New Roman" w:hAnsi="Times New Roman" w:cs="Times New Roman"/>
          <w:b/>
          <w:bCs/>
        </w:rPr>
      </w:pPr>
      <w:r w:rsidRPr="00C1060C">
        <w:rPr>
          <w:rFonts w:ascii="Times New Roman" w:hAnsi="Times New Roman" w:cs="Times New Roman"/>
          <w:b/>
          <w:bCs/>
        </w:rPr>
        <w:t>Предполагаемые результаты.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После изучения программного материала, обучающиеся по программе, должны знать и уметь:</w:t>
      </w:r>
    </w:p>
    <w:p w:rsidR="00D21DB5" w:rsidRPr="00C1060C" w:rsidRDefault="00D21DB5" w:rsidP="00D21DB5">
      <w:pPr>
        <w:rPr>
          <w:rFonts w:ascii="Times New Roman" w:hAnsi="Times New Roman" w:cs="Times New Roman"/>
          <w:b/>
          <w:bCs/>
        </w:rPr>
      </w:pPr>
      <w:r w:rsidRPr="00C1060C">
        <w:rPr>
          <w:rFonts w:ascii="Times New Roman" w:hAnsi="Times New Roman" w:cs="Times New Roman"/>
          <w:b/>
          <w:bCs/>
        </w:rPr>
        <w:t>(в области туризма)</w:t>
      </w:r>
    </w:p>
    <w:p w:rsidR="00D21DB5" w:rsidRPr="00C1060C" w:rsidRDefault="00D21DB5" w:rsidP="00D21DB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виды туризма, обязанности в объединении и в туристской группе</w:t>
      </w:r>
    </w:p>
    <w:p w:rsidR="00D21DB5" w:rsidRPr="00C1060C" w:rsidRDefault="00D21DB5" w:rsidP="00D21DB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укладывать рюкзаки, устанавливать и собирать несколько видов палаток</w:t>
      </w:r>
    </w:p>
    <w:p w:rsidR="00D21DB5" w:rsidRPr="00C1060C" w:rsidRDefault="00D21DB5" w:rsidP="00D21DB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разжигать несколько типов костров, самостоятельно приготавливать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пищу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определять масштаб карты, читать топографические знаки, работать с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компасом, определять азимут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вязать несколько видов узлов и правильно использовать страховочную систему, пользоваться карабином.</w:t>
      </w:r>
    </w:p>
    <w:p w:rsidR="00D21DB5" w:rsidRPr="00C1060C" w:rsidRDefault="00D21DB5" w:rsidP="00D21DB5">
      <w:pPr>
        <w:rPr>
          <w:rFonts w:ascii="Times New Roman" w:hAnsi="Times New Roman" w:cs="Times New Roman"/>
          <w:b/>
          <w:bCs/>
        </w:rPr>
      </w:pPr>
      <w:r w:rsidRPr="00C1060C">
        <w:rPr>
          <w:rFonts w:ascii="Times New Roman" w:hAnsi="Times New Roman" w:cs="Times New Roman"/>
          <w:b/>
          <w:bCs/>
        </w:rPr>
        <w:t>(в области медицинской подготовки)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комплектовать походную аптечку;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оценить предварительное состояние пострадавшего и оказать доврачебную помощь при кровотечениях;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уметь обрабатывать рану и наложить соответствующие повязки;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изготавливать носилки из подручных материалов и переносить пострадавшего.</w:t>
      </w:r>
    </w:p>
    <w:p w:rsidR="00D21DB5" w:rsidRPr="00C1060C" w:rsidRDefault="00D21DB5" w:rsidP="00D21DB5">
      <w:pPr>
        <w:rPr>
          <w:rFonts w:ascii="Times New Roman" w:hAnsi="Times New Roman" w:cs="Times New Roman"/>
          <w:b/>
          <w:bCs/>
        </w:rPr>
      </w:pPr>
      <w:r w:rsidRPr="00C1060C">
        <w:rPr>
          <w:rFonts w:ascii="Times New Roman" w:hAnsi="Times New Roman" w:cs="Times New Roman"/>
          <w:b/>
          <w:bCs/>
        </w:rPr>
        <w:lastRenderedPageBreak/>
        <w:t>(в области интеллектуальной подготовки)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иметь представление о том, что такое история;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знать основные даты, события, понятия и исторических деятелей;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иметь более глубокое и разностороннее представление об истории родного края и географии России;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(</w:t>
      </w:r>
      <w:r w:rsidRPr="00C1060C">
        <w:rPr>
          <w:rFonts w:ascii="Times New Roman" w:hAnsi="Times New Roman" w:cs="Times New Roman"/>
          <w:b/>
          <w:bCs/>
        </w:rPr>
        <w:t>в области военной подготовки)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знать историю Отечества периода ВОВ;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знать меры безопасности во время стрельбы;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уметь метко стрелять из пневматической винтовки;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-знать устройство и материальные части ММГ АК-74;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уметь проводить неполную разборку и сборку ММГ АК-74;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знать строевые элементы и команды;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уметь выполнять строевые приемы: строевую стойку, повороты, движение строевым шагом, перестроения, выполнение воинского приветствия, повороты в движении;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знать воинские звания и знаки различия ВС РФ;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-знать индивидуальные средства защиты и уметь применять ГП-5, изготавливать ВМП.</w:t>
      </w:r>
    </w:p>
    <w:p w:rsidR="00D21DB5" w:rsidRPr="00C1060C" w:rsidRDefault="00D21DB5" w:rsidP="00D21DB5">
      <w:pPr>
        <w:rPr>
          <w:rFonts w:ascii="Times New Roman" w:hAnsi="Times New Roman" w:cs="Times New Roman"/>
          <w:b/>
          <w:bCs/>
        </w:rPr>
      </w:pPr>
      <w:r w:rsidRPr="00C1060C">
        <w:rPr>
          <w:rFonts w:ascii="Times New Roman" w:hAnsi="Times New Roman" w:cs="Times New Roman"/>
          <w:b/>
          <w:bCs/>
        </w:rPr>
        <w:t>(в области физической подготовки)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знать технику безопасности при выполнении упражнении на перекладине, на брусьях, во время метания гранат;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выполнять силовые упражнения на перекладине: подтягивание, подъем с переворотом, выход с силой, на брусьях: отжимание и упор;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уметь преодолеть единую армейскую полосу препятствия.</w:t>
      </w:r>
    </w:p>
    <w:p w:rsidR="00D21DB5" w:rsidRPr="00C1060C" w:rsidRDefault="00D21DB5" w:rsidP="00D21DB5">
      <w:pPr>
        <w:rPr>
          <w:rFonts w:ascii="Times New Roman" w:hAnsi="Times New Roman" w:cs="Times New Roman"/>
          <w:b/>
          <w:bCs/>
        </w:rPr>
      </w:pPr>
      <w:r w:rsidRPr="00C1060C">
        <w:rPr>
          <w:rFonts w:ascii="Times New Roman" w:hAnsi="Times New Roman" w:cs="Times New Roman"/>
          <w:b/>
          <w:bCs/>
        </w:rPr>
        <w:t>(в области психологической подготовки)</w:t>
      </w:r>
    </w:p>
    <w:p w:rsidR="00D21DB5" w:rsidRPr="00C1060C" w:rsidRDefault="00D21DB5" w:rsidP="00D21DB5">
      <w:pPr>
        <w:numPr>
          <w:ilvl w:val="1"/>
          <w:numId w:val="6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знать способы преодоления чувства страха, паники и уметь выходить из конфликтных ситуаций, гасить отрицательную эмоцию.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Контролем знаний и умений являются показательные выступления, участие в конкурсах и соревнованиях, походах.</w:t>
      </w:r>
    </w:p>
    <w:p w:rsidR="00D21DB5" w:rsidRPr="00C1060C" w:rsidRDefault="00D21DB5" w:rsidP="00D21DB5">
      <w:pPr>
        <w:rPr>
          <w:rFonts w:ascii="Times New Roman" w:hAnsi="Times New Roman" w:cs="Times New Roman"/>
          <w:b/>
          <w:bCs/>
        </w:rPr>
      </w:pPr>
      <w:r w:rsidRPr="00C1060C">
        <w:rPr>
          <w:rFonts w:ascii="Times New Roman" w:hAnsi="Times New Roman" w:cs="Times New Roman"/>
          <w:b/>
          <w:bCs/>
        </w:rPr>
        <w:t> </w:t>
      </w:r>
    </w:p>
    <w:p w:rsidR="00D21DB5" w:rsidRPr="00C02EC9" w:rsidRDefault="00D21DB5" w:rsidP="00D21DB5">
      <w:pPr>
        <w:rPr>
          <w:rFonts w:ascii="Times New Roman" w:hAnsi="Times New Roman" w:cs="Times New Roman"/>
          <w:b/>
          <w:bCs/>
        </w:rPr>
      </w:pPr>
      <w:bookmarkStart w:id="6" w:name="bookmark7"/>
      <w:r w:rsidRPr="00C1060C">
        <w:rPr>
          <w:rFonts w:ascii="Times New Roman" w:hAnsi="Times New Roman" w:cs="Times New Roman"/>
          <w:b/>
          <w:bCs/>
        </w:rPr>
        <w:t>1.3.2. Учебный план для старшего звена.</w:t>
      </w:r>
      <w:bookmarkEnd w:id="6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"/>
        <w:gridCol w:w="1274"/>
        <w:gridCol w:w="8862"/>
      </w:tblGrid>
      <w:tr w:rsidR="00C02EC9" w:rsidTr="00081F7D">
        <w:tc>
          <w:tcPr>
            <w:tcW w:w="546" w:type="dxa"/>
          </w:tcPr>
          <w:p w:rsidR="00C02EC9" w:rsidRDefault="00C02EC9" w:rsidP="0008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4" w:type="dxa"/>
          </w:tcPr>
          <w:p w:rsidR="00C02EC9" w:rsidRDefault="00C02EC9" w:rsidP="0008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862" w:type="dxa"/>
          </w:tcPr>
          <w:p w:rsidR="00C02EC9" w:rsidRDefault="00C02EC9" w:rsidP="0008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</w:tr>
      <w:tr w:rsidR="00C02EC9" w:rsidTr="00081F7D">
        <w:tc>
          <w:tcPr>
            <w:tcW w:w="546" w:type="dxa"/>
          </w:tcPr>
          <w:p w:rsidR="00C02EC9" w:rsidRPr="00D65069" w:rsidRDefault="00C02EC9" w:rsidP="00081F7D">
            <w:pPr>
              <w:rPr>
                <w:rFonts w:ascii="Times New Roman" w:hAnsi="Times New Roman" w:cs="Times New Roman"/>
              </w:rPr>
            </w:pPr>
            <w:r w:rsidRPr="00D6506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</w:tcPr>
          <w:p w:rsidR="00C02EC9" w:rsidRDefault="00C02EC9" w:rsidP="0008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862" w:type="dxa"/>
          </w:tcPr>
          <w:p w:rsidR="00C02EC9" w:rsidRDefault="00C02EC9" w:rsidP="00081F7D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Вводное занятие. Инструктаж по т/б</w:t>
            </w:r>
          </w:p>
        </w:tc>
      </w:tr>
      <w:tr w:rsidR="00C02EC9" w:rsidTr="00936749">
        <w:tc>
          <w:tcPr>
            <w:tcW w:w="546" w:type="dxa"/>
          </w:tcPr>
          <w:p w:rsidR="00C02EC9" w:rsidRPr="00D6506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Снаряжение туриста. Специальное снаряжение.</w:t>
            </w:r>
          </w:p>
        </w:tc>
      </w:tr>
      <w:tr w:rsidR="00C02EC9" w:rsidTr="0093674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Узлы. Вязка узлов.</w:t>
            </w:r>
          </w:p>
        </w:tc>
      </w:tr>
      <w:tr w:rsidR="00C02EC9" w:rsidTr="0093674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Туристическая спортивная полоса препятствия.</w:t>
            </w:r>
          </w:p>
        </w:tc>
      </w:tr>
      <w:tr w:rsidR="00C02EC9" w:rsidTr="0093674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Подъем и спуск по склону.</w:t>
            </w:r>
          </w:p>
        </w:tc>
      </w:tr>
      <w:tr w:rsidR="00C02EC9" w:rsidTr="0093674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Преодоление качающегося бревна.</w:t>
            </w:r>
          </w:p>
        </w:tc>
      </w:tr>
      <w:tr w:rsidR="00C02EC9" w:rsidTr="0093674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Наведение воздушной переправы.</w:t>
            </w:r>
          </w:p>
        </w:tc>
      </w:tr>
      <w:tr w:rsidR="00C02EC9" w:rsidTr="0093674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Преодоление «бабочки».</w:t>
            </w:r>
          </w:p>
        </w:tc>
      </w:tr>
      <w:tr w:rsidR="00C02EC9" w:rsidTr="0093674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Траверс.</w:t>
            </w:r>
          </w:p>
        </w:tc>
      </w:tr>
      <w:tr w:rsidR="00C02EC9" w:rsidTr="0093674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Движение по «болоту»</w:t>
            </w:r>
          </w:p>
        </w:tc>
      </w:tr>
      <w:tr w:rsidR="00C02EC9" w:rsidTr="0093674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Измерения на местности.</w:t>
            </w:r>
          </w:p>
        </w:tc>
      </w:tr>
      <w:tr w:rsidR="00C02EC9" w:rsidTr="0093674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Ориентирование.</w:t>
            </w:r>
          </w:p>
        </w:tc>
      </w:tr>
      <w:tr w:rsidR="00C02EC9" w:rsidTr="00936749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Переправа через реку различными способами.</w:t>
            </w:r>
          </w:p>
        </w:tc>
      </w:tr>
      <w:tr w:rsidR="00C02EC9" w:rsidTr="00291B9E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Раны. Классификация ран. Доврачебная помощь при ранениях.</w:t>
            </w:r>
          </w:p>
        </w:tc>
      </w:tr>
      <w:tr w:rsidR="00C02EC9" w:rsidTr="00291B9E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Доврачебная помощь при ожогах обморожениях.</w:t>
            </w:r>
          </w:p>
        </w:tc>
      </w:tr>
      <w:tr w:rsidR="00C02EC9" w:rsidTr="00291B9E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Доврачебная помощь при поражении электрическим током и ударе молнии.</w:t>
            </w:r>
          </w:p>
        </w:tc>
      </w:tr>
      <w:tr w:rsidR="00C02EC9" w:rsidTr="00291B9E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Способы проведения комплекса сердечно-легочной реанимации.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История и причинно-следственные связи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История и причинно-следственные связи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История и причинно-следственные связи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Место России в современном мире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Место России в современном мире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Место России в современном мире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География России.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География России.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География России.</w:t>
            </w:r>
          </w:p>
        </w:tc>
      </w:tr>
      <w:tr w:rsidR="00C02EC9" w:rsidTr="007F58C7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Виды Вооруженных Сил Российской Федерации. Структура ВС РФ.</w:t>
            </w:r>
          </w:p>
        </w:tc>
      </w:tr>
      <w:tr w:rsidR="00C02EC9" w:rsidTr="007F58C7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Вооружение и техника Вооруженных Сил Российской Федерации.</w:t>
            </w:r>
          </w:p>
        </w:tc>
      </w:tr>
      <w:tr w:rsidR="00C02EC9" w:rsidTr="007F58C7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Государственная и военная символика Российской Федерации.</w:t>
            </w:r>
          </w:p>
        </w:tc>
      </w:tr>
      <w:tr w:rsidR="00C02EC9" w:rsidTr="007F58C7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Воинская обязанность и военная служба граждан Российской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Международное гуманитарное право.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Стрелковая тренировка. Стрельба из пневматической винтовки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Стрелковая тренировка. Стрельба из пневматической винтовки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Стрелковая тренировка. Стрельба из пневматической винтовки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Стрелковая тренировка. Стрельба из пневматической винтовки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Стрелковая тренировка. Стрельба из пневматической винтовки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Стрелковая тренировка. Стрельба из пневматической винтовки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Стрелковая тренировка. Стрельба из пневматической винтовки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Стрелковая тренировка. Стрельба из пневматической винтовки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Автомат Калашникова. Разборка и сборка ММГ АК-74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Автомат Калашникова. Разборка и сборка ММГ АК-74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Автомат Калашникова. Разборка и сборка ММГ АК-74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Автомат Калашникова. Разборка и сборка ММГ АК-74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Ручные осколочные гранаты.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Огневая подготовка. Ручные осколочные гранаты.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Строевая подготовка.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Средства индивидуальной защиты. Общевоинский защитный комплект.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Средства индивидуальной защиты. Общевоинский защитный комплект.</w:t>
            </w:r>
          </w:p>
        </w:tc>
      </w:tr>
      <w:tr w:rsidR="00C02EC9" w:rsidTr="002B71D2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Взаимоотношения в команде, группе.</w:t>
            </w:r>
          </w:p>
        </w:tc>
      </w:tr>
      <w:tr w:rsidR="00C02EC9" w:rsidTr="002B71D2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Психологическая поддержка слабых и младших.</w:t>
            </w:r>
          </w:p>
        </w:tc>
      </w:tr>
      <w:tr w:rsidR="00C02EC9" w:rsidTr="002B71D2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Меры безопасности при нахождении в толпе.</w:t>
            </w:r>
          </w:p>
        </w:tc>
      </w:tr>
      <w:tr w:rsidR="00C02EC9" w:rsidTr="002B71D2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886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</w:tcPr>
          <w:p w:rsidR="00C02EC9" w:rsidRPr="00C1060C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Особенности контакта с пострадавшим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  <w:tr w:rsidR="00C02EC9" w:rsidTr="00081F7D">
        <w:tc>
          <w:tcPr>
            <w:tcW w:w="546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4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862" w:type="dxa"/>
          </w:tcPr>
          <w:p w:rsidR="00C02EC9" w:rsidRDefault="00C02EC9" w:rsidP="00C02EC9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Занятия по общефизической и специальной подготовке</w:t>
            </w:r>
          </w:p>
        </w:tc>
      </w:tr>
    </w:tbl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  <w:b/>
          <w:bCs/>
        </w:rPr>
        <w:t>Содержание учебной программы</w:t>
      </w:r>
      <w:proofErr w:type="gramStart"/>
      <w:r w:rsidRPr="00C1060C">
        <w:rPr>
          <w:rFonts w:ascii="Times New Roman" w:hAnsi="Times New Roman" w:cs="Times New Roman"/>
          <w:b/>
          <w:bCs/>
        </w:rPr>
        <w:t>.</w:t>
      </w:r>
      <w:proofErr w:type="gramEnd"/>
      <w:r w:rsidRPr="00C1060C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Pr="00C1060C">
        <w:rPr>
          <w:rFonts w:ascii="Times New Roman" w:hAnsi="Times New Roman" w:cs="Times New Roman"/>
          <w:b/>
          <w:bCs/>
        </w:rPr>
        <w:t>с</w:t>
      </w:r>
      <w:proofErr w:type="gramEnd"/>
      <w:r w:rsidRPr="00C1060C">
        <w:rPr>
          <w:rFonts w:ascii="Times New Roman" w:hAnsi="Times New Roman" w:cs="Times New Roman"/>
          <w:b/>
          <w:bCs/>
        </w:rPr>
        <w:t>таршее звено)</w:t>
      </w:r>
      <w:r w:rsidRPr="00C1060C">
        <w:rPr>
          <w:rFonts w:ascii="Times New Roman" w:hAnsi="Times New Roman" w:cs="Times New Roman"/>
          <w:b/>
          <w:bCs/>
        </w:rPr>
        <w:br/>
        <w:t>Раздел 1. Туристская подготовка.</w:t>
      </w:r>
      <w:r w:rsidRPr="00C1060C">
        <w:rPr>
          <w:rFonts w:ascii="Times New Roman" w:hAnsi="Times New Roman" w:cs="Times New Roman"/>
        </w:rPr>
        <w:br/>
        <w:t xml:space="preserve">1 Снаряжение туриста. Специальное снаряжение. Репшнур, альпеншток, ледоруб, восьмерка, тендем, полиспаст </w:t>
      </w:r>
      <w:proofErr w:type="spellStart"/>
      <w:r w:rsidRPr="00C1060C">
        <w:rPr>
          <w:rFonts w:ascii="Times New Roman" w:hAnsi="Times New Roman" w:cs="Times New Roman"/>
        </w:rPr>
        <w:t>ит.д</w:t>
      </w:r>
      <w:proofErr w:type="spellEnd"/>
      <w:r w:rsidRPr="00C1060C">
        <w:rPr>
          <w:rFonts w:ascii="Times New Roman" w:hAnsi="Times New Roman" w:cs="Times New Roman"/>
        </w:rPr>
        <w:t>.</w:t>
      </w:r>
      <w:r w:rsidRPr="00C1060C">
        <w:rPr>
          <w:rFonts w:ascii="Times New Roman" w:hAnsi="Times New Roman" w:cs="Times New Roman"/>
        </w:rPr>
        <w:br/>
        <w:t>2 Узлы. Вязка узлов «морской», «встречный», «схватывающий»,</w:t>
      </w:r>
      <w:r w:rsidRPr="00C1060C">
        <w:rPr>
          <w:rFonts w:ascii="Times New Roman" w:hAnsi="Times New Roman" w:cs="Times New Roman"/>
        </w:rPr>
        <w:br/>
        <w:t>«восьмерка», «</w:t>
      </w:r>
      <w:proofErr w:type="spellStart"/>
      <w:r w:rsidRPr="00C1060C">
        <w:rPr>
          <w:rFonts w:ascii="Times New Roman" w:hAnsi="Times New Roman" w:cs="Times New Roman"/>
        </w:rPr>
        <w:t>бульин</w:t>
      </w:r>
      <w:proofErr w:type="spellEnd"/>
      <w:r w:rsidRPr="00C1060C">
        <w:rPr>
          <w:rFonts w:ascii="Times New Roman" w:hAnsi="Times New Roman" w:cs="Times New Roman"/>
        </w:rPr>
        <w:t>», «шкотовый».</w:t>
      </w:r>
      <w:r w:rsidRPr="00C1060C">
        <w:rPr>
          <w:rFonts w:ascii="Times New Roman" w:hAnsi="Times New Roman" w:cs="Times New Roman"/>
        </w:rPr>
        <w:br/>
        <w:t>3 Спортивн</w:t>
      </w:r>
      <w:proofErr w:type="gramStart"/>
      <w:r w:rsidRPr="00C1060C">
        <w:rPr>
          <w:rFonts w:ascii="Times New Roman" w:hAnsi="Times New Roman" w:cs="Times New Roman"/>
        </w:rPr>
        <w:t>о-</w:t>
      </w:r>
      <w:proofErr w:type="gramEnd"/>
      <w:r w:rsidRPr="00C1060C">
        <w:rPr>
          <w:rFonts w:ascii="Times New Roman" w:hAnsi="Times New Roman" w:cs="Times New Roman"/>
        </w:rPr>
        <w:t xml:space="preserve"> туристическая полоса препятствия. Техника безопасности во время прохождения этапов. Преодоление «бабочки», «навесной переправы», горизонтальной «паутины», качающегося бревна, подъем и спуск по склону, преодоление болота </w:t>
      </w:r>
      <w:proofErr w:type="spellStart"/>
      <w:r w:rsidRPr="00C1060C">
        <w:rPr>
          <w:rFonts w:ascii="Times New Roman" w:hAnsi="Times New Roman" w:cs="Times New Roman"/>
        </w:rPr>
        <w:t>ит.д</w:t>
      </w:r>
      <w:proofErr w:type="spellEnd"/>
      <w:r w:rsidRPr="00C1060C">
        <w:rPr>
          <w:rFonts w:ascii="Times New Roman" w:hAnsi="Times New Roman" w:cs="Times New Roman"/>
        </w:rPr>
        <w:t>.</w:t>
      </w:r>
      <w:r w:rsidRPr="00C1060C">
        <w:rPr>
          <w:rFonts w:ascii="Times New Roman" w:hAnsi="Times New Roman" w:cs="Times New Roman"/>
        </w:rPr>
        <w:br/>
        <w:t xml:space="preserve">4 Измерения на местности. Глазомер. Определение </w:t>
      </w:r>
      <w:proofErr w:type="spellStart"/>
      <w:r w:rsidRPr="00C1060C">
        <w:rPr>
          <w:rFonts w:ascii="Times New Roman" w:hAnsi="Times New Roman" w:cs="Times New Roman"/>
        </w:rPr>
        <w:t>расстояниядо</w:t>
      </w:r>
      <w:proofErr w:type="spellEnd"/>
      <w:r w:rsidRPr="00C1060C">
        <w:rPr>
          <w:rFonts w:ascii="Times New Roman" w:hAnsi="Times New Roman" w:cs="Times New Roman"/>
        </w:rPr>
        <w:t xml:space="preserve"> недоступного предмета, определение высоты предмета по длине тени, определение высоты вертикальных предметов, дальномеры.</w:t>
      </w:r>
      <w:r w:rsidRPr="00C1060C">
        <w:rPr>
          <w:rFonts w:ascii="Times New Roman" w:hAnsi="Times New Roman" w:cs="Times New Roman"/>
        </w:rPr>
        <w:br/>
        <w:t xml:space="preserve">5 Ориентирование. Определение сторон горизонта по </w:t>
      </w:r>
      <w:proofErr w:type="spellStart"/>
      <w:r w:rsidRPr="00C1060C">
        <w:rPr>
          <w:rFonts w:ascii="Times New Roman" w:hAnsi="Times New Roman" w:cs="Times New Roman"/>
        </w:rPr>
        <w:t>компасу</w:t>
      </w:r>
      <w:proofErr w:type="gramStart"/>
      <w:r w:rsidRPr="00C1060C">
        <w:rPr>
          <w:rFonts w:ascii="Times New Roman" w:hAnsi="Times New Roman" w:cs="Times New Roman"/>
        </w:rPr>
        <w:t>,п</w:t>
      </w:r>
      <w:proofErr w:type="gramEnd"/>
      <w:r w:rsidRPr="00C1060C">
        <w:rPr>
          <w:rFonts w:ascii="Times New Roman" w:hAnsi="Times New Roman" w:cs="Times New Roman"/>
        </w:rPr>
        <w:t>о</w:t>
      </w:r>
      <w:proofErr w:type="spellEnd"/>
      <w:r w:rsidRPr="00C1060C">
        <w:rPr>
          <w:rFonts w:ascii="Times New Roman" w:hAnsi="Times New Roman" w:cs="Times New Roman"/>
        </w:rPr>
        <w:t xml:space="preserve"> небесным светилам, ориентирование карты, прямая и обратная засечка, составление легенды и движение по ней. Последовательность действий в случае потери ориентировки.</w:t>
      </w:r>
      <w:r w:rsidRPr="00C1060C">
        <w:rPr>
          <w:rFonts w:ascii="Times New Roman" w:hAnsi="Times New Roman" w:cs="Times New Roman"/>
        </w:rPr>
        <w:br/>
        <w:t>6 Условные топографические знаки. Населенные пункты, дорожная сеть, растительная покров, гидрография, местные предметы, рельеф.</w:t>
      </w: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  <w:b/>
          <w:bCs/>
        </w:rPr>
        <w:t>Раздел 2. Медицинская подготовка.</w:t>
      </w:r>
      <w:r w:rsidRPr="00C1060C">
        <w:rPr>
          <w:rFonts w:ascii="Times New Roman" w:hAnsi="Times New Roman" w:cs="Times New Roman"/>
        </w:rPr>
        <w:br/>
        <w:t>1 Раны. Классификация ран. Колотые, рубленные, укушенные, ушибленные, огнестрельные. Алгоритм действий оказаний доврачебной помощи при ранениях.</w:t>
      </w:r>
      <w:r w:rsidRPr="00C1060C">
        <w:rPr>
          <w:rFonts w:ascii="Times New Roman" w:hAnsi="Times New Roman" w:cs="Times New Roman"/>
        </w:rPr>
        <w:br/>
        <w:t>2 Ожоги и обморожения. Термические и химические ожоги. Степени ожогов. Первая помощь при ожогах. Признаки обморожения и порядок оказания помощи.</w:t>
      </w:r>
      <w:r w:rsidRPr="00C1060C">
        <w:rPr>
          <w:rFonts w:ascii="Times New Roman" w:hAnsi="Times New Roman" w:cs="Times New Roman"/>
        </w:rPr>
        <w:br/>
        <w:t>3 Поражение электрическим током и молнией. </w:t>
      </w:r>
      <w:proofErr w:type="spellStart"/>
      <w:r w:rsidRPr="00C1060C">
        <w:rPr>
          <w:rFonts w:ascii="Times New Roman" w:hAnsi="Times New Roman" w:cs="Times New Roman"/>
        </w:rPr>
        <w:t>Электротравмы</w:t>
      </w:r>
      <w:proofErr w:type="spellEnd"/>
      <w:r w:rsidRPr="00C1060C">
        <w:rPr>
          <w:rFonts w:ascii="Times New Roman" w:hAnsi="Times New Roman" w:cs="Times New Roman"/>
        </w:rPr>
        <w:t xml:space="preserve"> местные и общие. Характерные признаки поражения молнии. Порядок оказания помощи.</w:t>
      </w:r>
      <w:r w:rsidRPr="00C1060C">
        <w:rPr>
          <w:rFonts w:ascii="Times New Roman" w:hAnsi="Times New Roman" w:cs="Times New Roman"/>
        </w:rPr>
        <w:br/>
        <w:t>4 Комплекс сердечно легочной реанимации. Искусственное дыхание изо рта в рот. Особенности искусственного дыхания у детей. Массаж сердца. Алгоритм действий комплекса сердечно-легочной реанимации.</w:t>
      </w: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  <w:b/>
          <w:bCs/>
        </w:rPr>
        <w:t>Раздел 3. Интеллектуальная подготовка.</w:t>
      </w:r>
      <w:r w:rsidRPr="00C1060C">
        <w:rPr>
          <w:rFonts w:ascii="Times New Roman" w:hAnsi="Times New Roman" w:cs="Times New Roman"/>
        </w:rPr>
        <w:br/>
        <w:t>1 История и причинно-следственные связи. Выявление причинно- следственных связей основных событий истории России.</w:t>
      </w:r>
      <w:r w:rsidRPr="00C1060C">
        <w:rPr>
          <w:rFonts w:ascii="Times New Roman" w:hAnsi="Times New Roman" w:cs="Times New Roman"/>
        </w:rPr>
        <w:br/>
        <w:t>2 Место России в современном мире. Роль России в мире.</w:t>
      </w:r>
      <w:r w:rsidRPr="00C1060C">
        <w:rPr>
          <w:rFonts w:ascii="Times New Roman" w:hAnsi="Times New Roman" w:cs="Times New Roman"/>
        </w:rPr>
        <w:br/>
        <w:t>3 География России. Изучение областей, краев, республик в России и их столиц. Чем славится каждая из них.</w:t>
      </w:r>
      <w:r w:rsidRPr="00C1060C">
        <w:rPr>
          <w:rFonts w:ascii="Times New Roman" w:hAnsi="Times New Roman" w:cs="Times New Roman"/>
        </w:rPr>
        <w:br/>
        <w:t>Раздел 4. Военная подготовка.</w:t>
      </w:r>
      <w:r w:rsidRPr="00C1060C">
        <w:rPr>
          <w:rFonts w:ascii="Times New Roman" w:hAnsi="Times New Roman" w:cs="Times New Roman"/>
        </w:rPr>
        <w:br/>
        <w:t>1 Виды Вооруженных Сил РФ. Предназначение, состав, управление Вооруженными Силами. Структура Военно-Морского флота, Сухопутных войск, Военно-Воздушных Сил, самостоятельных родов войск.</w:t>
      </w:r>
      <w:r w:rsidRPr="00C1060C">
        <w:rPr>
          <w:rFonts w:ascii="Times New Roman" w:hAnsi="Times New Roman" w:cs="Times New Roman"/>
        </w:rPr>
        <w:br/>
        <w:t>2 Вооружение ВС РФ. Вооружение Сухопутных войск, Военно- Морского флота, Военно-Воздушных сил, ракетных войск стратегического назначения.</w:t>
      </w:r>
      <w:r w:rsidRPr="00C1060C">
        <w:rPr>
          <w:rFonts w:ascii="Times New Roman" w:hAnsi="Times New Roman" w:cs="Times New Roman"/>
        </w:rPr>
        <w:br/>
        <w:t>3 Государственная и военная символика. Республиканская символика РТ. Государственная символика Российской Федерации. Текст государственного гимна. Военная символика ВС РФ.</w:t>
      </w:r>
      <w:r w:rsidRPr="00C1060C">
        <w:rPr>
          <w:rFonts w:ascii="Times New Roman" w:hAnsi="Times New Roman" w:cs="Times New Roman"/>
        </w:rPr>
        <w:br/>
        <w:t>4 Воинская обязанность и военная служба граждан. Подготовка граждан к военной службе. Добровольная и обязательная подготовка. Порядок несения военной службы по призыву и по контракту.</w:t>
      </w:r>
      <w:r w:rsidRPr="00C1060C">
        <w:rPr>
          <w:rFonts w:ascii="Times New Roman" w:hAnsi="Times New Roman" w:cs="Times New Roman"/>
        </w:rPr>
        <w:br/>
        <w:t>5 Международное гуманитарное право. Вооруженные конфликты, сущность МГП. Источники МГП. Основные нормы МГП. Ответственность за нарушение МГП. Международное движение Красного Креста и Красного Полумесяца.</w:t>
      </w:r>
      <w:r w:rsidRPr="00C1060C">
        <w:rPr>
          <w:rFonts w:ascii="Times New Roman" w:hAnsi="Times New Roman" w:cs="Times New Roman"/>
        </w:rPr>
        <w:br/>
        <w:t>6 Стрелковая тренировка. Меры безопасности во время стрельбы из пневматического оружия. Основные условия меткой стрельбы. Порядок прицеливания. Практическая стрельба из пневматической винтовки и из пневматического пистолета.</w:t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</w:rPr>
        <w:lastRenderedPageBreak/>
        <w:t>7 Огневая подготовка. Полная разборка и сборка макета автомата Калашникова.</w:t>
      </w:r>
      <w:r w:rsidRPr="00C1060C">
        <w:rPr>
          <w:rFonts w:ascii="Times New Roman" w:hAnsi="Times New Roman" w:cs="Times New Roman"/>
        </w:rPr>
        <w:br/>
        <w:t>8 Ручные осколочные гранаты. Назначения и боевые свойства ручных осколочных гранат. Порядок метания гранат.</w:t>
      </w:r>
      <w:r w:rsidRPr="00C1060C">
        <w:rPr>
          <w:rFonts w:ascii="Times New Roman" w:hAnsi="Times New Roman" w:cs="Times New Roman"/>
        </w:rPr>
        <w:br/>
        <w:t>9 Строевая подготовка. Действия в составе отделения на месте. Действия в составе отделения в движении. Одиночная строевая подготовка.</w:t>
      </w:r>
      <w:r w:rsidRPr="00C1060C">
        <w:rPr>
          <w:rFonts w:ascii="Times New Roman" w:hAnsi="Times New Roman" w:cs="Times New Roman"/>
        </w:rPr>
        <w:br/>
        <w:t>4.10.Средства индивидуальной защиты. Общевойсковой защитный комплект. Порядок одевания ОЗК. Выполнение норматива одевания ОЗК.</w:t>
      </w:r>
      <w:r w:rsidRPr="00C1060C">
        <w:rPr>
          <w:rFonts w:ascii="Times New Roman" w:hAnsi="Times New Roman" w:cs="Times New Roman"/>
        </w:rPr>
        <w:br/>
        <w:t>Раздел 5. Психологическая подготовка.</w:t>
      </w:r>
      <w:r w:rsidRPr="00C1060C">
        <w:rPr>
          <w:rFonts w:ascii="Times New Roman" w:hAnsi="Times New Roman" w:cs="Times New Roman"/>
        </w:rPr>
        <w:br/>
        <w:t>1 Психологическая поддержка слабых, младших. Развитее воли, смелости, решительности, выдержки, самообладания.</w:t>
      </w:r>
      <w:r w:rsidRPr="00C1060C">
        <w:rPr>
          <w:rFonts w:ascii="Times New Roman" w:hAnsi="Times New Roman" w:cs="Times New Roman"/>
        </w:rPr>
        <w:br/>
        <w:t>2 Нахождение в толпе. Меры безопасности при нахождении в толпе. Приемы психологического воздействия на толпу.</w:t>
      </w:r>
      <w:r w:rsidRPr="00C1060C">
        <w:rPr>
          <w:rFonts w:ascii="Times New Roman" w:hAnsi="Times New Roman" w:cs="Times New Roman"/>
        </w:rPr>
        <w:br/>
        <w:t>3 Особенности контакта с пострадавшим. Мобилизация силы и воли для решения сложных тактических задач.</w:t>
      </w:r>
      <w:r w:rsidRPr="00C1060C">
        <w:rPr>
          <w:rFonts w:ascii="Times New Roman" w:hAnsi="Times New Roman" w:cs="Times New Roman"/>
        </w:rPr>
        <w:br/>
        <w:t>4 Взаимоотношения в команде. Принципы взаимоотношений членов команды.</w:t>
      </w: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  <w:b/>
          <w:bCs/>
        </w:rPr>
        <w:t>Раздел 6. Физическая подготовка.</w:t>
      </w:r>
      <w:r w:rsidRPr="00C1060C">
        <w:rPr>
          <w:rFonts w:ascii="Times New Roman" w:hAnsi="Times New Roman" w:cs="Times New Roman"/>
        </w:rPr>
        <w:br/>
        <w:t>6. 1. 1 Общефизическая и специальная подготовка. Техника безопасности при занятиях спортом. Бег. Прыжки. Растяжка. Спортивные игры. Упражнения на тренировку выносливости, силы и ловкости. Нижняя акробатика, основы рукопашного боя.</w:t>
      </w:r>
      <w:r w:rsidRPr="00C1060C">
        <w:rPr>
          <w:rFonts w:ascii="Times New Roman" w:hAnsi="Times New Roman" w:cs="Times New Roman"/>
        </w:rPr>
        <w:br/>
        <w:t>Предполагаемые результаты.</w:t>
      </w:r>
      <w:r w:rsidRPr="00C1060C">
        <w:rPr>
          <w:rFonts w:ascii="Times New Roman" w:hAnsi="Times New Roman" w:cs="Times New Roman"/>
        </w:rPr>
        <w:br/>
        <w:t>После изучения программного материала старшее звено должно знать и уметь:</w:t>
      </w:r>
      <w:r w:rsidRPr="00C1060C">
        <w:rPr>
          <w:rFonts w:ascii="Times New Roman" w:hAnsi="Times New Roman" w:cs="Times New Roman"/>
        </w:rPr>
        <w:br/>
        <w:t>(в области туризма)</w:t>
      </w:r>
      <w:r w:rsidRPr="00C1060C">
        <w:rPr>
          <w:rFonts w:ascii="Times New Roman" w:hAnsi="Times New Roman" w:cs="Times New Roman"/>
        </w:rPr>
        <w:br/>
        <w:t>должен знать снаряжение туриста и самостоятельно пользоваться карабином и обвязкой;</w:t>
      </w:r>
      <w:r w:rsidRPr="00C1060C">
        <w:rPr>
          <w:rFonts w:ascii="Times New Roman" w:hAnsi="Times New Roman" w:cs="Times New Roman"/>
        </w:rPr>
        <w:br/>
        <w:t>знать и вязать не менее шести узлов;</w:t>
      </w:r>
      <w:r w:rsidRPr="00C1060C">
        <w:rPr>
          <w:rFonts w:ascii="Times New Roman" w:hAnsi="Times New Roman" w:cs="Times New Roman"/>
        </w:rPr>
        <w:br/>
        <w:t>уметь преодолевать спортивно-туристскую полосу препятствия;</w:t>
      </w:r>
      <w:r w:rsidRPr="00C1060C">
        <w:rPr>
          <w:rFonts w:ascii="Times New Roman" w:hAnsi="Times New Roman" w:cs="Times New Roman"/>
        </w:rPr>
        <w:br/>
        <w:t>уметь произвести измерения на местности;</w:t>
      </w:r>
      <w:r w:rsidRPr="00C1060C">
        <w:rPr>
          <w:rFonts w:ascii="Times New Roman" w:hAnsi="Times New Roman" w:cs="Times New Roman"/>
        </w:rPr>
        <w:br/>
        <w:t>знать и уметь ориентироваться на местности.</w:t>
      </w:r>
      <w:r w:rsidRPr="00C1060C">
        <w:rPr>
          <w:rFonts w:ascii="Times New Roman" w:hAnsi="Times New Roman" w:cs="Times New Roman"/>
        </w:rPr>
        <w:br/>
        <w:t>(в области медицинской подготовки)</w:t>
      </w:r>
      <w:r w:rsidRPr="00C1060C">
        <w:rPr>
          <w:rFonts w:ascii="Times New Roman" w:hAnsi="Times New Roman" w:cs="Times New Roman"/>
        </w:rPr>
        <w:br/>
        <w:t>знать классификацию ран, уметь обрабатывать раны, оказывать доврачебную помощь при ранениях;</w:t>
      </w:r>
      <w:r w:rsidRPr="00C1060C">
        <w:rPr>
          <w:rFonts w:ascii="Times New Roman" w:hAnsi="Times New Roman" w:cs="Times New Roman"/>
        </w:rPr>
        <w:br/>
        <w:t>оказывать помощь при обморожениях, ожогах, знать степени ожогов и обморожении;</w:t>
      </w:r>
      <w:r w:rsidRPr="00C1060C">
        <w:rPr>
          <w:rFonts w:ascii="Times New Roman" w:hAnsi="Times New Roman" w:cs="Times New Roman"/>
        </w:rPr>
        <w:br/>
        <w:t>знать и уметь применять комплекс проведения сердечно-легочной реанимации, «оживлять» тренажер – робот «Гоша».</w:t>
      </w:r>
      <w:r w:rsidRPr="00C1060C">
        <w:rPr>
          <w:rFonts w:ascii="Times New Roman" w:hAnsi="Times New Roman" w:cs="Times New Roman"/>
        </w:rPr>
        <w:br/>
        <w:t>( в области интеллектуальной подготовки)</w:t>
      </w:r>
      <w:r w:rsidRPr="00C1060C">
        <w:rPr>
          <w:rFonts w:ascii="Times New Roman" w:hAnsi="Times New Roman" w:cs="Times New Roman"/>
        </w:rPr>
        <w:br/>
        <w:t>выявлять причинно-следственные связи;</w:t>
      </w:r>
      <w:r w:rsidRPr="00C1060C">
        <w:rPr>
          <w:rFonts w:ascii="Times New Roman" w:hAnsi="Times New Roman" w:cs="Times New Roman"/>
        </w:rPr>
        <w:br/>
        <w:t>знать республики, края, округа, области России и их особенности;</w:t>
      </w:r>
      <w:r w:rsidRPr="00C1060C">
        <w:rPr>
          <w:rFonts w:ascii="Times New Roman" w:hAnsi="Times New Roman" w:cs="Times New Roman"/>
        </w:rPr>
        <w:br/>
        <w:t>( в области военной подготовки)</w:t>
      </w:r>
      <w:r w:rsidRPr="00C1060C">
        <w:rPr>
          <w:rFonts w:ascii="Times New Roman" w:hAnsi="Times New Roman" w:cs="Times New Roman"/>
        </w:rPr>
        <w:br/>
        <w:t>знать правовые основы военной службы;</w:t>
      </w:r>
      <w:r w:rsidRPr="00C1060C">
        <w:rPr>
          <w:rFonts w:ascii="Times New Roman" w:hAnsi="Times New Roman" w:cs="Times New Roman"/>
        </w:rPr>
        <w:br/>
        <w:t>знать виды Вооруженных Сил РФ, технику и вооружение ВС РФ;</w:t>
      </w:r>
      <w:r w:rsidRPr="00C1060C">
        <w:rPr>
          <w:rFonts w:ascii="Times New Roman" w:hAnsi="Times New Roman" w:cs="Times New Roman"/>
        </w:rPr>
        <w:br/>
        <w:t>знать основы международного гуманитарного права;</w:t>
      </w:r>
      <w:r w:rsidRPr="00C1060C">
        <w:rPr>
          <w:rFonts w:ascii="Times New Roman" w:hAnsi="Times New Roman" w:cs="Times New Roman"/>
        </w:rPr>
        <w:br/>
        <w:t>знать государственную и военную символику ВС РФ;</w:t>
      </w:r>
      <w:r w:rsidRPr="00C1060C">
        <w:rPr>
          <w:rFonts w:ascii="Times New Roman" w:hAnsi="Times New Roman" w:cs="Times New Roman"/>
        </w:rPr>
        <w:br/>
        <w:t>уметь метко стрелять из пневматической винтовки;</w:t>
      </w:r>
      <w:r w:rsidRPr="00C1060C">
        <w:rPr>
          <w:rFonts w:ascii="Times New Roman" w:hAnsi="Times New Roman" w:cs="Times New Roman"/>
        </w:rPr>
        <w:br/>
        <w:t>умело производит полную разборку и сборку ММГ АК -74;</w:t>
      </w:r>
      <w:r w:rsidRPr="00C1060C">
        <w:rPr>
          <w:rFonts w:ascii="Times New Roman" w:hAnsi="Times New Roman" w:cs="Times New Roman"/>
        </w:rPr>
        <w:br/>
        <w:t>знать тактико-технических характеристик ручных осколочных гранат;</w:t>
      </w:r>
      <w:r w:rsidRPr="00C1060C">
        <w:rPr>
          <w:rFonts w:ascii="Times New Roman" w:hAnsi="Times New Roman" w:cs="Times New Roman"/>
        </w:rPr>
        <w:br/>
        <w:t>уметь выполнять строевые элементы в составе отделения согласно Строевому уставу;</w:t>
      </w:r>
      <w:r w:rsidRPr="00C1060C">
        <w:rPr>
          <w:rFonts w:ascii="Times New Roman" w:hAnsi="Times New Roman" w:cs="Times New Roman"/>
        </w:rPr>
        <w:br/>
        <w:t>уметь применять средства индивидуальной защиты: ОЗК, противогазы.</w:t>
      </w:r>
      <w:r w:rsidRPr="00C1060C">
        <w:rPr>
          <w:rFonts w:ascii="Times New Roman" w:hAnsi="Times New Roman" w:cs="Times New Roman"/>
        </w:rPr>
        <w:br/>
        <w:t>( в области физической подготовки)</w:t>
      </w:r>
      <w:r w:rsidRPr="00C1060C">
        <w:rPr>
          <w:rFonts w:ascii="Times New Roman" w:hAnsi="Times New Roman" w:cs="Times New Roman"/>
        </w:rPr>
        <w:br/>
        <w:t>знать технику безопасности при выполнении упражнении на перекладине, на брусьях, во время метания гранат;</w:t>
      </w:r>
      <w:r w:rsidRPr="00C1060C">
        <w:rPr>
          <w:rFonts w:ascii="Times New Roman" w:hAnsi="Times New Roman" w:cs="Times New Roman"/>
        </w:rPr>
        <w:br/>
        <w:t>выполнять силовые упражнения на перекладине: подтягивание, подъем с переворотом, выход с силой, на брусьях: отжимание и упор;</w:t>
      </w:r>
      <w:r w:rsidRPr="00C1060C">
        <w:rPr>
          <w:rFonts w:ascii="Times New Roman" w:hAnsi="Times New Roman" w:cs="Times New Roman"/>
        </w:rPr>
        <w:br/>
        <w:t>владеть базовыми приемами самозащиты без оружия или с предметом.</w:t>
      </w:r>
      <w:r w:rsidRPr="00C1060C">
        <w:rPr>
          <w:rFonts w:ascii="Times New Roman" w:hAnsi="Times New Roman" w:cs="Times New Roman"/>
        </w:rPr>
        <w:br/>
        <w:t>( в области психологической подготовки)</w:t>
      </w:r>
      <w:r w:rsidRPr="00C1060C">
        <w:rPr>
          <w:rFonts w:ascii="Times New Roman" w:hAnsi="Times New Roman" w:cs="Times New Roman"/>
        </w:rPr>
        <w:br/>
        <w:t>знать способы оказания психологической поддержки слабых, младших;</w:t>
      </w:r>
      <w:r w:rsidRPr="00C1060C">
        <w:rPr>
          <w:rFonts w:ascii="Times New Roman" w:hAnsi="Times New Roman" w:cs="Times New Roman"/>
        </w:rPr>
        <w:br/>
        <w:t>знать меры безопасности при нахождении в толпе;</w:t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</w:rPr>
        <w:lastRenderedPageBreak/>
        <w:t>уметь применять способы воздействия на людей во время паники.</w:t>
      </w:r>
      <w:r w:rsidRPr="00C1060C">
        <w:rPr>
          <w:rFonts w:ascii="Times New Roman" w:hAnsi="Times New Roman" w:cs="Times New Roman"/>
        </w:rPr>
        <w:br/>
        <w:t>Контролем знаний и умений является показательные выступления на конкурсах и соревнованиях военно-прикладного характера.</w:t>
      </w: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C02EC9">
      <w:pPr>
        <w:ind w:left="1080"/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  <w:b/>
          <w:bCs/>
        </w:rPr>
        <w:t>Раздел II. «Комплекс организационно-педагогических условий»</w:t>
      </w:r>
      <w:r w:rsidRPr="00C1060C">
        <w:rPr>
          <w:rFonts w:ascii="Times New Roman" w:hAnsi="Times New Roman" w:cs="Times New Roman"/>
          <w:b/>
          <w:bCs/>
        </w:rPr>
        <w:br/>
        <w:t>1 Календарный учебный график</w:t>
      </w:r>
      <w:r w:rsidRPr="00C1060C">
        <w:rPr>
          <w:rFonts w:ascii="Times New Roman" w:hAnsi="Times New Roman" w:cs="Times New Roman"/>
          <w:b/>
          <w:bCs/>
        </w:rPr>
        <w:br/>
      </w:r>
      <w:r w:rsidRPr="00C1060C">
        <w:rPr>
          <w:rFonts w:ascii="Times New Roman" w:hAnsi="Times New Roman" w:cs="Times New Roman"/>
        </w:rPr>
        <w:t> </w:t>
      </w:r>
    </w:p>
    <w:p w:rsidR="00D21DB5" w:rsidRPr="00C1060C" w:rsidRDefault="00D21DB5" w:rsidP="00C02EC9">
      <w:pPr>
        <w:rPr>
          <w:rFonts w:ascii="Times New Roman" w:hAnsi="Times New Roman" w:cs="Times New Roman"/>
          <w:b/>
          <w:bCs/>
        </w:rPr>
      </w:pPr>
      <w:r w:rsidRPr="00C1060C">
        <w:rPr>
          <w:rFonts w:ascii="Times New Roman" w:hAnsi="Times New Roman" w:cs="Times New Roman"/>
        </w:rPr>
        <w:t> </w:t>
      </w:r>
      <w:r w:rsidRPr="00C1060C">
        <w:rPr>
          <w:rFonts w:ascii="Times New Roman" w:hAnsi="Times New Roman" w:cs="Times New Roman"/>
          <w:b/>
          <w:bCs/>
        </w:rPr>
        <w:t>2 </w:t>
      </w:r>
      <w:bookmarkStart w:id="7" w:name="bookmark10"/>
      <w:r w:rsidRPr="00C1060C">
        <w:rPr>
          <w:rFonts w:ascii="Times New Roman" w:hAnsi="Times New Roman" w:cs="Times New Roman"/>
          <w:b/>
          <w:bCs/>
        </w:rPr>
        <w:t>Условия реализации программы</w:t>
      </w:r>
      <w:bookmarkEnd w:id="7"/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1 Разработанность программы с учетом интереса и возрастных особенностей обучающихся.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2 Создание ситуации успеха. Заинтересованность личностью педагога, будущей специальностью.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3 Удовлетворение потребности обучающихся в самоопределении, профориентации.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4 Участие обучающихся в конкурсах, соревнованиях, походах, полевых практиках.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Основные виды занятий тесно связаны между собой и дополняют друг друга. Форма организации занятий – групповая.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Учебно-воспитательный процесс построен на следующих принципах: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1 доступности;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2 систематичности;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3 активности;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4 связи теории с практикой;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5 индивидуальности;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6 преемственности и взаимопомощи.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Хорошие результаты приносят и следующие методические приёмы: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1 Индивидуальная оценка уровня усвоенных навыков, развития способностей путём наблюдения за ребёнком, его успехами.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2 Создание на занятии обстановки, вызывающей у неуверенных детей желание действовать и перспективы развития и роста в творчестве.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3 Использование коллективной работы.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Формирование знаний и навыков поведения, направленных на охрану и укрепление своего здоровья и на формирование интереса к физической культуре, туризму и спорту, профессии спасателя и военного происходит лишь на основе положительно-эмоционального отношения ребенка, как к своим действиям, так и к тем взрослым, которые их организуют и регулируют. Поэтому весьма значимым является вопрос эмоционально привлекательных форм и методов организации работы военно-патриотического объединения для школьников.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rPr>
          <w:rFonts w:ascii="Times New Roman" w:hAnsi="Times New Roman" w:cs="Times New Roman"/>
          <w:b/>
          <w:bCs/>
        </w:rPr>
      </w:pPr>
      <w:r w:rsidRPr="00C1060C">
        <w:rPr>
          <w:rFonts w:ascii="Times New Roman" w:hAnsi="Times New Roman" w:cs="Times New Roman"/>
          <w:b/>
          <w:bCs/>
        </w:rPr>
        <w:t>Материально-техническое обеспечение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Для успешной реализации программы предпочтительно наличие минимальной материальной базы: туристское снаряжение, средства индивидуальной защиты, оборудованный кабинет основ военной службы, военно-спортивный городок, стрелковый тир, пневматическое стрелковое оружие, макеты ММГ АК-74, тренажерный зал, учебные пособия по курсу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lastRenderedPageBreak/>
        <w:t xml:space="preserve">ОБЖ, ОВС, ГО, возможность выезда в музеи, театры, посещения предприятий области, организации </w:t>
      </w:r>
      <w:proofErr w:type="spellStart"/>
      <w:r w:rsidRPr="00C1060C">
        <w:rPr>
          <w:rFonts w:ascii="Times New Roman" w:hAnsi="Times New Roman" w:cs="Times New Roman"/>
        </w:rPr>
        <w:t>туристко</w:t>
      </w:r>
      <w:proofErr w:type="spellEnd"/>
      <w:r w:rsidRPr="00C1060C">
        <w:rPr>
          <w:rFonts w:ascii="Times New Roman" w:hAnsi="Times New Roman" w:cs="Times New Roman"/>
        </w:rPr>
        <w:t>-краеведческих и полевых выходов.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240"/>
        <w:gridCol w:w="4680"/>
      </w:tblGrid>
      <w:tr w:rsidR="00D21DB5" w:rsidRPr="00C1060C" w:rsidTr="00D21DB5">
        <w:trPr>
          <w:trHeight w:val="300"/>
        </w:trPr>
        <w:tc>
          <w:tcPr>
            <w:tcW w:w="86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Информационное обеспечение</w:t>
            </w:r>
          </w:p>
        </w:tc>
        <w:tc>
          <w:tcPr>
            <w:tcW w:w="468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Оборудование и материалы</w:t>
            </w:r>
          </w:p>
        </w:tc>
      </w:tr>
      <w:tr w:rsidR="00D21DB5" w:rsidRPr="00C1060C" w:rsidTr="00D21DB5">
        <w:trPr>
          <w:trHeight w:val="300"/>
        </w:trPr>
        <w:tc>
          <w:tcPr>
            <w:tcW w:w="86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Учебная программа</w:t>
            </w:r>
          </w:p>
        </w:tc>
        <w:tc>
          <w:tcPr>
            <w:tcW w:w="468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проектор, ПК с доступом в интернет</w:t>
            </w:r>
          </w:p>
        </w:tc>
      </w:tr>
      <w:tr w:rsidR="00D21DB5" w:rsidRPr="00C1060C" w:rsidTr="00D21DB5">
        <w:trPr>
          <w:trHeight w:val="620"/>
        </w:trPr>
        <w:tc>
          <w:tcPr>
            <w:tcW w:w="86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Методические разработки</w:t>
            </w:r>
          </w:p>
        </w:tc>
        <w:tc>
          <w:tcPr>
            <w:tcW w:w="468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ПК с доступом в интернет, презентации,</w:t>
            </w:r>
          </w:p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21DB5" w:rsidRPr="00C1060C" w:rsidTr="00D21DB5">
        <w:trPr>
          <w:trHeight w:val="300"/>
        </w:trPr>
        <w:tc>
          <w:tcPr>
            <w:tcW w:w="86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Справочная литература</w:t>
            </w:r>
          </w:p>
        </w:tc>
        <w:tc>
          <w:tcPr>
            <w:tcW w:w="468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Информационные стенды</w:t>
            </w:r>
          </w:p>
        </w:tc>
      </w:tr>
      <w:tr w:rsidR="00D21DB5" w:rsidRPr="00C1060C" w:rsidTr="00D21DB5">
        <w:trPr>
          <w:trHeight w:val="300"/>
        </w:trPr>
        <w:tc>
          <w:tcPr>
            <w:tcW w:w="86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proofErr w:type="spellStart"/>
            <w:r w:rsidRPr="00C1060C">
              <w:rPr>
                <w:rFonts w:ascii="Times New Roman" w:hAnsi="Times New Roman" w:cs="Times New Roman"/>
              </w:rPr>
              <w:t>Медиатека</w:t>
            </w:r>
            <w:proofErr w:type="spellEnd"/>
          </w:p>
        </w:tc>
        <w:tc>
          <w:tcPr>
            <w:tcW w:w="468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Обучающие фильмы и ролики</w:t>
            </w:r>
          </w:p>
        </w:tc>
      </w:tr>
    </w:tbl>
    <w:p w:rsidR="00C1060C" w:rsidRPr="00C1060C" w:rsidRDefault="00C1060C" w:rsidP="00D21DB5">
      <w:pPr>
        <w:rPr>
          <w:rFonts w:ascii="Times New Roman" w:hAnsi="Times New Roman" w:cs="Times New Roman"/>
        </w:rPr>
      </w:pPr>
    </w:p>
    <w:p w:rsidR="00C1060C" w:rsidRPr="00C1060C" w:rsidRDefault="00C1060C" w:rsidP="00D21DB5">
      <w:pPr>
        <w:rPr>
          <w:rFonts w:ascii="Times New Roman" w:hAnsi="Times New Roman" w:cs="Times New Roman"/>
        </w:rPr>
      </w:pPr>
    </w:p>
    <w:p w:rsidR="00C1060C" w:rsidRPr="00C1060C" w:rsidRDefault="00C1060C" w:rsidP="00D21DB5">
      <w:pPr>
        <w:rPr>
          <w:rFonts w:ascii="Times New Roman" w:hAnsi="Times New Roman" w:cs="Times New Roman"/>
        </w:rPr>
      </w:pPr>
    </w:p>
    <w:p w:rsidR="00C1060C" w:rsidRPr="00C1060C" w:rsidRDefault="00C1060C" w:rsidP="00D21DB5">
      <w:pPr>
        <w:rPr>
          <w:rFonts w:ascii="Times New Roman" w:hAnsi="Times New Roman" w:cs="Times New Roman"/>
        </w:rPr>
      </w:pP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 w:rsidRPr="00C1060C">
        <w:rPr>
          <w:rFonts w:ascii="Times New Roman" w:hAnsi="Times New Roman" w:cs="Times New Roman"/>
          <w:b/>
          <w:bCs/>
        </w:rPr>
        <w:t>3 </w:t>
      </w:r>
      <w:bookmarkStart w:id="8" w:name="bookmark11"/>
      <w:r w:rsidRPr="00C1060C">
        <w:rPr>
          <w:rFonts w:ascii="Times New Roman" w:hAnsi="Times New Roman" w:cs="Times New Roman"/>
          <w:b/>
          <w:bCs/>
        </w:rPr>
        <w:t>Формы аттестации</w:t>
      </w:r>
      <w:bookmarkEnd w:id="8"/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Результатом успешного усвоения программы является участие в конкурсах различного уровня, усвоение обучающимися знаний и умений, заложенных в программе.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Формы аттестации для определения результативности освоения программы: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1 опрос;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2 тест;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3 практическая работа;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4 сдача нормативов.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Формы отслеживания и фиксации образовательных результатов: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1 портфолио обучающегося;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2 журнал;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3 аналитическая справка;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4 видео- и фотоматериал с мероприятий;</w:t>
      </w:r>
    </w:p>
    <w:p w:rsidR="00D21DB5" w:rsidRPr="00C1060C" w:rsidRDefault="00D21DB5" w:rsidP="00D21DB5">
      <w:pPr>
        <w:numPr>
          <w:ilvl w:val="2"/>
          <w:numId w:val="7"/>
        </w:num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5 печатный материал (статьи, публикации).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Формами итоговой работы являются походы выходного дня, летние палаточные лагеря, поисковые экспедиции по местам боев ВОВ, участие в различных конкурсах и соревнованиях организованных на всех уровнях взаимодействия: Штабами Местных отделений, Региональным и Главным штабом.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bookmarkStart w:id="9" w:name="bookmark12"/>
      <w:r w:rsidRPr="00C1060C">
        <w:rPr>
          <w:rFonts w:ascii="Times New Roman" w:hAnsi="Times New Roman" w:cs="Times New Roman"/>
          <w:b/>
          <w:bCs/>
        </w:rPr>
        <w:t>Оценочные материалы</w:t>
      </w:r>
      <w:bookmarkEnd w:id="9"/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Диагностика проводится в начале и в конце обучения.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040"/>
        <w:gridCol w:w="1560"/>
        <w:gridCol w:w="1720"/>
        <w:gridCol w:w="1540"/>
        <w:gridCol w:w="1700"/>
        <w:gridCol w:w="1280"/>
      </w:tblGrid>
      <w:tr w:rsidR="00D21DB5" w:rsidRPr="00C1060C" w:rsidTr="00D21DB5">
        <w:trPr>
          <w:trHeight w:val="5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lastRenderedPageBreak/>
              <w:br/>
              <w:t> </w:t>
            </w:r>
          </w:p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800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Навыки и умения</w:t>
            </w:r>
          </w:p>
        </w:tc>
      </w:tr>
      <w:tr w:rsidR="00D21DB5" w:rsidRPr="00C1060C" w:rsidTr="00D21DB5">
        <w:trPr>
          <w:trHeight w:val="420"/>
        </w:trPr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</w:tr>
      <w:tr w:rsidR="00D21DB5" w:rsidRPr="00C1060C" w:rsidTr="00D21DB5">
        <w:trPr>
          <w:trHeight w:val="40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 </w:t>
            </w:r>
          </w:p>
        </w:tc>
      </w:tr>
    </w:tbl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Примечание: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Низкий – знания неудовлетворительны, единичны, основные понятия усвоены плохо, практические навыки слабые;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Средний – знания достаточны, усвоены основные понятия, практические навыки достаточны;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Высокий – знания оптимальны, усвоены основные понятия, практические навыки оптимальны.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numPr>
          <w:ilvl w:val="1"/>
          <w:numId w:val="7"/>
        </w:numPr>
        <w:rPr>
          <w:rFonts w:ascii="Times New Roman" w:hAnsi="Times New Roman" w:cs="Times New Roman"/>
          <w:b/>
          <w:bCs/>
        </w:rPr>
      </w:pPr>
      <w:r w:rsidRPr="00C1060C">
        <w:rPr>
          <w:rFonts w:ascii="Times New Roman" w:hAnsi="Times New Roman" w:cs="Times New Roman"/>
          <w:b/>
          <w:bCs/>
        </w:rPr>
        <w:t>5 </w:t>
      </w:r>
      <w:bookmarkStart w:id="10" w:name="bookmark13"/>
      <w:r w:rsidRPr="00C1060C">
        <w:rPr>
          <w:rFonts w:ascii="Times New Roman" w:hAnsi="Times New Roman" w:cs="Times New Roman"/>
          <w:b/>
          <w:bCs/>
        </w:rPr>
        <w:t>Методические материалы</w:t>
      </w:r>
      <w:bookmarkEnd w:id="10"/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80"/>
        <w:gridCol w:w="3400"/>
        <w:gridCol w:w="2800"/>
      </w:tblGrid>
      <w:tr w:rsidR="00D21DB5" w:rsidRPr="00C1060C" w:rsidTr="00D21DB5">
        <w:trPr>
          <w:trHeight w:val="14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br/>
              <w:t> </w:t>
            </w:r>
          </w:p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Методы обучения, используемые для реализации</w:t>
            </w:r>
          </w:p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Методы воспитания, применяемые в образовательном процессе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br/>
              <w:t> </w:t>
            </w:r>
          </w:p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Форма организации учебного занятия</w:t>
            </w:r>
          </w:p>
        </w:tc>
      </w:tr>
      <w:tr w:rsidR="00D21DB5" w:rsidRPr="00C1060C" w:rsidTr="00D21DB5">
        <w:trPr>
          <w:trHeight w:val="4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словесный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Убеждение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беседа</w:t>
            </w:r>
          </w:p>
        </w:tc>
      </w:tr>
      <w:tr w:rsidR="00D21DB5" w:rsidRPr="00C1060C" w:rsidTr="00D21DB5">
        <w:trPr>
          <w:trHeight w:val="7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наглядный</w:t>
            </w:r>
          </w:p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Поощрение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D21DB5" w:rsidRPr="00C1060C" w:rsidTr="00D21DB5">
        <w:trPr>
          <w:trHeight w:val="7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объяснительно- иллюстративный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Упражнение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D21DB5" w:rsidRPr="00C1060C" w:rsidTr="00D21DB5">
        <w:trPr>
          <w:trHeight w:val="44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Проектный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стимулирование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D21DB5" w:rsidRPr="00C1060C" w:rsidTr="00D21DB5">
        <w:trPr>
          <w:trHeight w:val="72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исследовательский</w:t>
            </w:r>
          </w:p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Мотивация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DB5" w:rsidRPr="00C1060C" w:rsidRDefault="00D21DB5" w:rsidP="00D21DB5">
            <w:pPr>
              <w:rPr>
                <w:rFonts w:ascii="Times New Roman" w:hAnsi="Times New Roman" w:cs="Times New Roman"/>
              </w:rPr>
            </w:pPr>
            <w:r w:rsidRPr="00C1060C">
              <w:rPr>
                <w:rFonts w:ascii="Times New Roman" w:hAnsi="Times New Roman" w:cs="Times New Roman"/>
              </w:rPr>
              <w:t>мастер-класс</w:t>
            </w:r>
          </w:p>
        </w:tc>
      </w:tr>
    </w:tbl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 </w:t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  <w:b/>
          <w:bCs/>
        </w:rPr>
        <w:t>Реализация программы предусматривает использование в образовательном процессе следующих педагогических технологий:</w:t>
      </w:r>
      <w:r w:rsidRPr="00C1060C">
        <w:rPr>
          <w:rFonts w:ascii="Times New Roman" w:hAnsi="Times New Roman" w:cs="Times New Roman"/>
        </w:rPr>
        <w:br/>
        <w:t>1 технология группового обучения;</w:t>
      </w:r>
      <w:r w:rsidRPr="00C1060C">
        <w:rPr>
          <w:rFonts w:ascii="Times New Roman" w:hAnsi="Times New Roman" w:cs="Times New Roman"/>
        </w:rPr>
        <w:br/>
        <w:t xml:space="preserve">2 технология коллективного </w:t>
      </w:r>
      <w:proofErr w:type="spellStart"/>
      <w:r w:rsidRPr="00C1060C">
        <w:rPr>
          <w:rFonts w:ascii="Times New Roman" w:hAnsi="Times New Roman" w:cs="Times New Roman"/>
        </w:rPr>
        <w:t>взаимообучения</w:t>
      </w:r>
      <w:proofErr w:type="spellEnd"/>
      <w:r w:rsidRPr="00C1060C">
        <w:rPr>
          <w:rFonts w:ascii="Times New Roman" w:hAnsi="Times New Roman" w:cs="Times New Roman"/>
        </w:rPr>
        <w:t>;</w:t>
      </w:r>
      <w:r w:rsidRPr="00C1060C">
        <w:rPr>
          <w:rFonts w:ascii="Times New Roman" w:hAnsi="Times New Roman" w:cs="Times New Roman"/>
        </w:rPr>
        <w:br/>
        <w:t>3 технология развивающего обучения;</w:t>
      </w:r>
      <w:r w:rsidRPr="00C1060C">
        <w:rPr>
          <w:rFonts w:ascii="Times New Roman" w:hAnsi="Times New Roman" w:cs="Times New Roman"/>
        </w:rPr>
        <w:br/>
        <w:t>4 технология проблемного обучения;</w:t>
      </w:r>
      <w:r w:rsidRPr="00C1060C">
        <w:rPr>
          <w:rFonts w:ascii="Times New Roman" w:hAnsi="Times New Roman" w:cs="Times New Roman"/>
        </w:rPr>
        <w:br/>
        <w:t>5 технология исследовательской деятельности;</w:t>
      </w:r>
      <w:r w:rsidRPr="00C1060C">
        <w:rPr>
          <w:rFonts w:ascii="Times New Roman" w:hAnsi="Times New Roman" w:cs="Times New Roman"/>
        </w:rPr>
        <w:br/>
        <w:t>6 технология проектной деятельности;</w:t>
      </w:r>
      <w:r w:rsidRPr="00C1060C">
        <w:rPr>
          <w:rFonts w:ascii="Times New Roman" w:hAnsi="Times New Roman" w:cs="Times New Roman"/>
        </w:rPr>
        <w:br/>
        <w:t>7 технология коллективной творческой деятельности;</w:t>
      </w:r>
      <w:r w:rsidRPr="00C1060C">
        <w:rPr>
          <w:rFonts w:ascii="Times New Roman" w:hAnsi="Times New Roman" w:cs="Times New Roman"/>
        </w:rPr>
        <w:br/>
        <w:t xml:space="preserve">8 </w:t>
      </w:r>
      <w:proofErr w:type="spellStart"/>
      <w:r w:rsidRPr="00C1060C">
        <w:rPr>
          <w:rFonts w:ascii="Times New Roman" w:hAnsi="Times New Roman" w:cs="Times New Roman"/>
        </w:rPr>
        <w:t>здоровьесберегающая</w:t>
      </w:r>
      <w:proofErr w:type="spellEnd"/>
      <w:r w:rsidRPr="00C1060C">
        <w:rPr>
          <w:rFonts w:ascii="Times New Roman" w:hAnsi="Times New Roman" w:cs="Times New Roman"/>
        </w:rPr>
        <w:t xml:space="preserve"> технология.</w:t>
      </w: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  <w:b/>
          <w:bCs/>
        </w:rPr>
        <w:lastRenderedPageBreak/>
        <w:t>Алгоритм учебного занятия.</w:t>
      </w:r>
      <w:r w:rsidRPr="00C1060C">
        <w:rPr>
          <w:rFonts w:ascii="Times New Roman" w:hAnsi="Times New Roman" w:cs="Times New Roman"/>
        </w:rPr>
        <w:br/>
        <w:t>Главная методическая цель учебного занятия при проектном обучении является развитие самообразовательной активности у учащихся. В результате своей творческой практической деятельности обучаемые создают конечный продукт в виде новых знаний и умений. На занятиях решается одновременно несколько задач – развитие познавательных способностей, развитие творческого воображения, развитие творческого мышления, развитие коммуникативных навыков.</w:t>
      </w:r>
      <w:r w:rsidRPr="00C1060C">
        <w:rPr>
          <w:rFonts w:ascii="Times New Roman" w:hAnsi="Times New Roman" w:cs="Times New Roman"/>
        </w:rPr>
        <w:br/>
        <w:t>Требования современного учебного занятия:</w:t>
      </w:r>
      <w:r w:rsidRPr="00C1060C">
        <w:rPr>
          <w:rFonts w:ascii="Times New Roman" w:hAnsi="Times New Roman" w:cs="Times New Roman"/>
        </w:rPr>
        <w:br/>
        <w:t>1 четкая формулировка темы, цели, задачи занятия;</w:t>
      </w:r>
      <w:r w:rsidRPr="00C1060C">
        <w:rPr>
          <w:rFonts w:ascii="Times New Roman" w:hAnsi="Times New Roman" w:cs="Times New Roman"/>
        </w:rPr>
        <w:br/>
        <w:t>2 занятие должно быть проблемным и развивающим;</w:t>
      </w:r>
      <w:r w:rsidRPr="00C1060C">
        <w:rPr>
          <w:rFonts w:ascii="Times New Roman" w:hAnsi="Times New Roman" w:cs="Times New Roman"/>
        </w:rPr>
        <w:br/>
        <w:t>3 вывод делают сами обучающиеся;</w:t>
      </w:r>
      <w:r w:rsidRPr="00C1060C">
        <w:rPr>
          <w:rFonts w:ascii="Times New Roman" w:hAnsi="Times New Roman" w:cs="Times New Roman"/>
        </w:rPr>
        <w:br/>
        <w:t>4 учет уровня и возможностей обучающихся, настроения детей;</w:t>
      </w:r>
      <w:r w:rsidRPr="00C1060C">
        <w:rPr>
          <w:rFonts w:ascii="Times New Roman" w:hAnsi="Times New Roman" w:cs="Times New Roman"/>
        </w:rPr>
        <w:br/>
        <w:t>5 планирование обратной связи;</w:t>
      </w:r>
      <w:r w:rsidRPr="00C1060C">
        <w:rPr>
          <w:rFonts w:ascii="Times New Roman" w:hAnsi="Times New Roman" w:cs="Times New Roman"/>
        </w:rPr>
        <w:br/>
        <w:t>6 добрый настрой всего учебного занятия. Структура учебного занятия. Организационный момент.</w:t>
      </w:r>
      <w:r w:rsidRPr="00C1060C">
        <w:rPr>
          <w:rFonts w:ascii="Times New Roman" w:hAnsi="Times New Roman" w:cs="Times New Roman"/>
        </w:rPr>
        <w:br/>
        <w:t>Введение в проблему занятия (определение цели, активизация и</w:t>
      </w:r>
      <w:r w:rsidRPr="00C1060C">
        <w:rPr>
          <w:rFonts w:ascii="Times New Roman" w:hAnsi="Times New Roman" w:cs="Times New Roman"/>
        </w:rPr>
        <w:br/>
        <w:t>постановка познавательных задач). Изучение нового материала. Постановка проблемы.</w:t>
      </w:r>
      <w:r w:rsidRPr="00C1060C">
        <w:rPr>
          <w:rFonts w:ascii="Times New Roman" w:hAnsi="Times New Roman" w:cs="Times New Roman"/>
        </w:rPr>
        <w:br/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  <w:b/>
          <w:bCs/>
        </w:rPr>
        <w:t>Практическая работа. Физкультминутка.</w:t>
      </w:r>
      <w:r w:rsidRPr="00C1060C">
        <w:rPr>
          <w:rFonts w:ascii="Times New Roman" w:hAnsi="Times New Roman" w:cs="Times New Roman"/>
          <w:b/>
          <w:bCs/>
        </w:rPr>
        <w:br/>
        <w:t> </w:t>
      </w:r>
    </w:p>
    <w:p w:rsidR="00C1060C" w:rsidRDefault="00D21DB5" w:rsidP="00D21DB5">
      <w:pPr>
        <w:rPr>
          <w:rFonts w:ascii="Times New Roman" w:hAnsi="Times New Roman" w:cs="Times New Roman"/>
          <w:b/>
        </w:rPr>
      </w:pPr>
      <w:r w:rsidRPr="00C1060C">
        <w:rPr>
          <w:rFonts w:ascii="Times New Roman" w:hAnsi="Times New Roman" w:cs="Times New Roman"/>
          <w:b/>
          <w:bCs/>
        </w:rPr>
        <w:t>Обобщение занятия. Подведение итогов работы.</w:t>
      </w:r>
      <w:r w:rsidRPr="00C1060C">
        <w:rPr>
          <w:rFonts w:ascii="Times New Roman" w:hAnsi="Times New Roman" w:cs="Times New Roman"/>
        </w:rPr>
        <w:br/>
        <w:t>В процессе проведения учебного занятия могут быть использованы дидактические материалы:</w:t>
      </w:r>
      <w:r w:rsidRPr="00C1060C">
        <w:rPr>
          <w:rFonts w:ascii="Times New Roman" w:hAnsi="Times New Roman" w:cs="Times New Roman"/>
        </w:rPr>
        <w:br/>
        <w:t>1 раздаточные материалы;</w:t>
      </w:r>
      <w:r w:rsidRPr="00C1060C">
        <w:rPr>
          <w:rFonts w:ascii="Times New Roman" w:hAnsi="Times New Roman" w:cs="Times New Roman"/>
        </w:rPr>
        <w:br/>
        <w:t>2 задания, упражнения;</w:t>
      </w:r>
      <w:r w:rsidRPr="00C1060C">
        <w:rPr>
          <w:rFonts w:ascii="Times New Roman" w:hAnsi="Times New Roman" w:cs="Times New Roman"/>
        </w:rPr>
        <w:br/>
        <w:t>3 образцы;</w:t>
      </w:r>
      <w:r w:rsidRPr="00C1060C">
        <w:rPr>
          <w:rFonts w:ascii="Times New Roman" w:hAnsi="Times New Roman" w:cs="Times New Roman"/>
        </w:rPr>
        <w:br/>
        <w:t>4 презентации, фильмы.</w:t>
      </w:r>
      <w:r w:rsidRPr="00C1060C">
        <w:rPr>
          <w:rFonts w:ascii="Times New Roman" w:hAnsi="Times New Roman" w:cs="Times New Roman"/>
        </w:rPr>
        <w:br/>
      </w:r>
    </w:p>
    <w:p w:rsid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  <w:b/>
        </w:rPr>
        <w:t>Список литературы</w:t>
      </w:r>
      <w:r w:rsidRPr="00C1060C">
        <w:rPr>
          <w:rFonts w:ascii="Times New Roman" w:hAnsi="Times New Roman" w:cs="Times New Roman"/>
        </w:rPr>
        <w:t> </w:t>
      </w:r>
    </w:p>
    <w:p w:rsidR="00D21DB5" w:rsidRPr="00C1060C" w:rsidRDefault="00D21DB5" w:rsidP="00D21DB5">
      <w:pPr>
        <w:rPr>
          <w:rFonts w:ascii="Times New Roman" w:hAnsi="Times New Roman" w:cs="Times New Roman"/>
        </w:rPr>
      </w:pPr>
      <w:r w:rsidRPr="00C1060C">
        <w:rPr>
          <w:rFonts w:ascii="Times New Roman" w:hAnsi="Times New Roman" w:cs="Times New Roman"/>
        </w:rPr>
        <w:t>Законодательные акты</w:t>
      </w:r>
      <w:r w:rsidRPr="00C1060C">
        <w:rPr>
          <w:rFonts w:ascii="Times New Roman" w:hAnsi="Times New Roman" w:cs="Times New Roman"/>
        </w:rPr>
        <w:br/>
        <w:t>Конституция Российской Федерации (с учетом поправок, внесенных Законами Российской Федерации о поправках к Конституции Российской Федерации от 30.12.2008 N 6-ФКЗ, от 30.12.2008 N 7-ФКЗ,от 05.02.2014 N 2- ФКЗ, от 21.07.2014 N 11-ФКЗ).</w:t>
      </w:r>
      <w:r w:rsidRPr="00C1060C">
        <w:rPr>
          <w:rFonts w:ascii="Times New Roman" w:hAnsi="Times New Roman" w:cs="Times New Roman"/>
        </w:rPr>
        <w:br/>
        <w:t>Список литературы для педагога</w:t>
      </w:r>
      <w:r w:rsidRPr="00C1060C">
        <w:rPr>
          <w:rFonts w:ascii="Times New Roman" w:hAnsi="Times New Roman" w:cs="Times New Roman"/>
        </w:rPr>
        <w:br/>
        <w:t>Березина, В.А. Формирование основ культуры здорового образа жизни в системе образования [Текст] /В.А. Березина // Воспитание школьников, 2015.— № 5.— С.70–74.</w:t>
      </w:r>
      <w:r w:rsidRPr="00C1060C">
        <w:rPr>
          <w:rFonts w:ascii="Times New Roman" w:hAnsi="Times New Roman" w:cs="Times New Roman"/>
        </w:rPr>
        <w:br/>
        <w:t>3. Государственная программа «Патриотическое воспитание граждан Российской Федерации на 2016–2020 годы». http://kdm44.ru/pages/patriotpr- 2016–2020.html</w:t>
      </w:r>
      <w:r w:rsidRPr="00C1060C">
        <w:rPr>
          <w:rFonts w:ascii="Times New Roman" w:hAnsi="Times New Roman" w:cs="Times New Roman"/>
        </w:rPr>
        <w:br/>
        <w:t xml:space="preserve">Константинов Ю.С. Детско-юношеский туризм. Учебно- методическое пособие – М.: </w:t>
      </w:r>
      <w:proofErr w:type="spellStart"/>
      <w:r w:rsidRPr="00C1060C">
        <w:rPr>
          <w:rFonts w:ascii="Times New Roman" w:hAnsi="Times New Roman" w:cs="Times New Roman"/>
        </w:rPr>
        <w:t>ФЦДЮТиК</w:t>
      </w:r>
      <w:proofErr w:type="spellEnd"/>
      <w:r w:rsidRPr="00C1060C">
        <w:rPr>
          <w:rFonts w:ascii="Times New Roman" w:hAnsi="Times New Roman" w:cs="Times New Roman"/>
        </w:rPr>
        <w:t xml:space="preserve">, 2006 г. – 600 с., </w:t>
      </w:r>
      <w:proofErr w:type="spellStart"/>
      <w:r w:rsidRPr="00C1060C">
        <w:rPr>
          <w:rFonts w:ascii="Times New Roman" w:hAnsi="Times New Roman" w:cs="Times New Roman"/>
        </w:rPr>
        <w:t>илл</w:t>
      </w:r>
      <w:proofErr w:type="spellEnd"/>
      <w:r w:rsidRPr="00C1060C">
        <w:rPr>
          <w:rFonts w:ascii="Times New Roman" w:hAnsi="Times New Roman" w:cs="Times New Roman"/>
        </w:rPr>
        <w:t>.</w:t>
      </w:r>
      <w:r w:rsidRPr="00C1060C">
        <w:rPr>
          <w:rFonts w:ascii="Times New Roman" w:hAnsi="Times New Roman" w:cs="Times New Roman"/>
        </w:rPr>
        <w:br/>
        <w:t xml:space="preserve">Константинов Ю.С. Туристские слеты и соревнования учащихся: Основы безопасности жизнедеятельности: 11 </w:t>
      </w:r>
      <w:proofErr w:type="spellStart"/>
      <w:r w:rsidRPr="00C1060C">
        <w:rPr>
          <w:rFonts w:ascii="Times New Roman" w:hAnsi="Times New Roman" w:cs="Times New Roman"/>
        </w:rPr>
        <w:t>кл</w:t>
      </w:r>
      <w:proofErr w:type="spellEnd"/>
      <w:r w:rsidRPr="00C1060C">
        <w:rPr>
          <w:rFonts w:ascii="Times New Roman" w:hAnsi="Times New Roman" w:cs="Times New Roman"/>
        </w:rPr>
        <w:t xml:space="preserve">. Проб. для общ.- </w:t>
      </w:r>
      <w:proofErr w:type="spellStart"/>
      <w:r w:rsidRPr="00C1060C">
        <w:rPr>
          <w:rFonts w:ascii="Times New Roman" w:hAnsi="Times New Roman" w:cs="Times New Roman"/>
        </w:rPr>
        <w:t>обр</w:t>
      </w:r>
      <w:proofErr w:type="gramStart"/>
      <w:r w:rsidRPr="00C1060C">
        <w:rPr>
          <w:rFonts w:ascii="Times New Roman" w:hAnsi="Times New Roman" w:cs="Times New Roman"/>
        </w:rPr>
        <w:t>.у</w:t>
      </w:r>
      <w:proofErr w:type="gramEnd"/>
      <w:r w:rsidRPr="00C1060C">
        <w:rPr>
          <w:rFonts w:ascii="Times New Roman" w:hAnsi="Times New Roman" w:cs="Times New Roman"/>
        </w:rPr>
        <w:t>чр</w:t>
      </w:r>
      <w:proofErr w:type="spellEnd"/>
      <w:r w:rsidRPr="00C1060C">
        <w:rPr>
          <w:rFonts w:ascii="Times New Roman" w:hAnsi="Times New Roman" w:cs="Times New Roman"/>
        </w:rPr>
        <w:t>./Литвинов Е.Н., Смирнов А.Т., Фролов М.П., Петров С.В., М.: Издательство АСТ-ЛТД, 2004. –384 с.: ил.</w:t>
      </w:r>
      <w:r w:rsidRPr="00C1060C">
        <w:rPr>
          <w:rFonts w:ascii="Times New Roman" w:hAnsi="Times New Roman" w:cs="Times New Roman"/>
        </w:rPr>
        <w:br/>
        <w:t>Начальная военная подготовка: Учеб</w:t>
      </w:r>
      <w:proofErr w:type="gramStart"/>
      <w:r w:rsidRPr="00C1060C">
        <w:rPr>
          <w:rFonts w:ascii="Times New Roman" w:hAnsi="Times New Roman" w:cs="Times New Roman"/>
        </w:rPr>
        <w:t>.</w:t>
      </w:r>
      <w:proofErr w:type="gramEnd"/>
      <w:r w:rsidRPr="00C1060C">
        <w:rPr>
          <w:rFonts w:ascii="Times New Roman" w:hAnsi="Times New Roman" w:cs="Times New Roman"/>
        </w:rPr>
        <w:t xml:space="preserve"> </w:t>
      </w:r>
      <w:proofErr w:type="gramStart"/>
      <w:r w:rsidRPr="00C1060C">
        <w:rPr>
          <w:rFonts w:ascii="Times New Roman" w:hAnsi="Times New Roman" w:cs="Times New Roman"/>
        </w:rPr>
        <w:t>д</w:t>
      </w:r>
      <w:proofErr w:type="gramEnd"/>
      <w:r w:rsidRPr="00C1060C">
        <w:rPr>
          <w:rFonts w:ascii="Times New Roman" w:hAnsi="Times New Roman" w:cs="Times New Roman"/>
        </w:rPr>
        <w:t xml:space="preserve">ля сред учеб. заведений /А.И. Аверин, </w:t>
      </w:r>
      <w:proofErr w:type="spellStart"/>
      <w:r w:rsidRPr="00C1060C">
        <w:rPr>
          <w:rFonts w:ascii="Times New Roman" w:hAnsi="Times New Roman" w:cs="Times New Roman"/>
        </w:rPr>
        <w:t>И.Ф.Выдрин</w:t>
      </w:r>
      <w:proofErr w:type="spellEnd"/>
      <w:r w:rsidRPr="00C1060C">
        <w:rPr>
          <w:rFonts w:ascii="Times New Roman" w:hAnsi="Times New Roman" w:cs="Times New Roman"/>
        </w:rPr>
        <w:t xml:space="preserve">, Н.К. </w:t>
      </w:r>
      <w:proofErr w:type="spellStart"/>
      <w:r w:rsidRPr="00C1060C">
        <w:rPr>
          <w:rFonts w:ascii="Times New Roman" w:hAnsi="Times New Roman" w:cs="Times New Roman"/>
        </w:rPr>
        <w:t>Ендовицкий</w:t>
      </w:r>
      <w:proofErr w:type="spellEnd"/>
      <w:r w:rsidRPr="00C1060C">
        <w:rPr>
          <w:rFonts w:ascii="Times New Roman" w:hAnsi="Times New Roman" w:cs="Times New Roman"/>
        </w:rPr>
        <w:t xml:space="preserve"> и др.; Под ред. Ю.А. Науменко.- 9-е изд.</w:t>
      </w:r>
      <w:r w:rsidRPr="00C1060C">
        <w:rPr>
          <w:rFonts w:ascii="Times New Roman" w:hAnsi="Times New Roman" w:cs="Times New Roman"/>
        </w:rPr>
        <w:br/>
        <w:t>– М.: Просвещение, 1987. – 256 с.: ил.</w:t>
      </w:r>
      <w:r w:rsidRPr="00C1060C">
        <w:rPr>
          <w:rFonts w:ascii="Times New Roman" w:hAnsi="Times New Roman" w:cs="Times New Roman"/>
        </w:rPr>
        <w:br/>
        <w:t xml:space="preserve">Основы военной службы. </w:t>
      </w:r>
      <w:proofErr w:type="spellStart"/>
      <w:r w:rsidRPr="00C1060C">
        <w:rPr>
          <w:rFonts w:ascii="Times New Roman" w:hAnsi="Times New Roman" w:cs="Times New Roman"/>
        </w:rPr>
        <w:t>Шибецкий</w:t>
      </w:r>
      <w:proofErr w:type="spellEnd"/>
      <w:r w:rsidRPr="00C1060C">
        <w:rPr>
          <w:rFonts w:ascii="Times New Roman" w:hAnsi="Times New Roman" w:cs="Times New Roman"/>
        </w:rPr>
        <w:t xml:space="preserve"> П.А., </w:t>
      </w:r>
      <w:proofErr w:type="spellStart"/>
      <w:r w:rsidRPr="00C1060C">
        <w:rPr>
          <w:rFonts w:ascii="Times New Roman" w:hAnsi="Times New Roman" w:cs="Times New Roman"/>
        </w:rPr>
        <w:t>Раздрогов</w:t>
      </w:r>
      <w:proofErr w:type="spellEnd"/>
      <w:r w:rsidRPr="00C1060C">
        <w:rPr>
          <w:rFonts w:ascii="Times New Roman" w:hAnsi="Times New Roman" w:cs="Times New Roman"/>
        </w:rPr>
        <w:t xml:space="preserve"> А.Г., </w:t>
      </w:r>
      <w:proofErr w:type="spellStart"/>
      <w:r w:rsidRPr="00C1060C">
        <w:rPr>
          <w:rFonts w:ascii="Times New Roman" w:hAnsi="Times New Roman" w:cs="Times New Roman"/>
        </w:rPr>
        <w:t>Хуснутдинов</w:t>
      </w:r>
      <w:proofErr w:type="spellEnd"/>
      <w:r w:rsidRPr="00C1060C">
        <w:rPr>
          <w:rFonts w:ascii="Times New Roman" w:hAnsi="Times New Roman" w:cs="Times New Roman"/>
        </w:rPr>
        <w:t xml:space="preserve"> Р.И., Огородников А.И. и др. // Казань, РИЦ «Школа», 2002.</w:t>
      </w:r>
      <w:r w:rsidRPr="00C1060C">
        <w:rPr>
          <w:rFonts w:ascii="Times New Roman" w:hAnsi="Times New Roman" w:cs="Times New Roman"/>
        </w:rPr>
        <w:br/>
        <w:t xml:space="preserve">Самарина И.А. Основы туристско-экологической деятельности учащихся. Учебно-методическое пособие. – М.: </w:t>
      </w:r>
      <w:proofErr w:type="spellStart"/>
      <w:r w:rsidRPr="00C1060C">
        <w:rPr>
          <w:rFonts w:ascii="Times New Roman" w:hAnsi="Times New Roman" w:cs="Times New Roman"/>
        </w:rPr>
        <w:t>ФЦДЮТиК</w:t>
      </w:r>
      <w:proofErr w:type="spellEnd"/>
      <w:r w:rsidRPr="00C1060C">
        <w:rPr>
          <w:rFonts w:ascii="Times New Roman" w:hAnsi="Times New Roman" w:cs="Times New Roman"/>
        </w:rPr>
        <w:t xml:space="preserve">, 2007 г. – 276 с., </w:t>
      </w:r>
      <w:proofErr w:type="spellStart"/>
      <w:r w:rsidRPr="00C1060C">
        <w:rPr>
          <w:rFonts w:ascii="Times New Roman" w:hAnsi="Times New Roman" w:cs="Times New Roman"/>
        </w:rPr>
        <w:t>илл</w:t>
      </w:r>
      <w:proofErr w:type="spellEnd"/>
      <w:r w:rsidRPr="00C1060C">
        <w:rPr>
          <w:rFonts w:ascii="Times New Roman" w:hAnsi="Times New Roman" w:cs="Times New Roman"/>
        </w:rPr>
        <w:t>.</w:t>
      </w:r>
      <w:r w:rsidRPr="00C1060C">
        <w:rPr>
          <w:rFonts w:ascii="Times New Roman" w:hAnsi="Times New Roman" w:cs="Times New Roman"/>
        </w:rPr>
        <w:br/>
        <w:t>Ситников В.П. «Основы безопасности жизнедеятельности». Справочник школьника. М.: АСТ, 1997.</w:t>
      </w:r>
      <w:r w:rsidRPr="00C1060C">
        <w:rPr>
          <w:rFonts w:ascii="Times New Roman" w:hAnsi="Times New Roman" w:cs="Times New Roman"/>
        </w:rPr>
        <w:br/>
        <w:t>Смирнов А.Т. Методические материалы и документы по курсу</w:t>
      </w:r>
      <w:r w:rsidRPr="00C1060C">
        <w:rPr>
          <w:rFonts w:ascii="Times New Roman" w:hAnsi="Times New Roman" w:cs="Times New Roman"/>
        </w:rPr>
        <w:br/>
        <w:t>«Основы безопасности жизнедеятельности». М.: Просвещение. 2001.</w:t>
      </w:r>
      <w:r w:rsidRPr="00C1060C">
        <w:rPr>
          <w:rFonts w:ascii="Times New Roman" w:hAnsi="Times New Roman" w:cs="Times New Roman"/>
        </w:rPr>
        <w:br/>
        <w:t xml:space="preserve">Учебник спасателя. - Шойгу С.К. и др. 2-е изд., </w:t>
      </w:r>
      <w:proofErr w:type="spellStart"/>
      <w:r w:rsidRPr="00C1060C">
        <w:rPr>
          <w:rFonts w:ascii="Times New Roman" w:hAnsi="Times New Roman" w:cs="Times New Roman"/>
        </w:rPr>
        <w:t>перераб</w:t>
      </w:r>
      <w:proofErr w:type="spellEnd"/>
      <w:r w:rsidRPr="00C1060C">
        <w:rPr>
          <w:rFonts w:ascii="Times New Roman" w:hAnsi="Times New Roman" w:cs="Times New Roman"/>
        </w:rPr>
        <w:t>. и доп. — Краснодар: Советская Кубань, 2002. — 538 с.</w:t>
      </w:r>
      <w:r w:rsidRPr="00C1060C">
        <w:rPr>
          <w:rFonts w:ascii="Times New Roman" w:hAnsi="Times New Roman" w:cs="Times New Roman"/>
        </w:rPr>
        <w:br/>
        <w:t xml:space="preserve">Учебно-методическое пособие. М.: </w:t>
      </w:r>
      <w:proofErr w:type="spellStart"/>
      <w:r w:rsidRPr="00C1060C">
        <w:rPr>
          <w:rFonts w:ascii="Times New Roman" w:hAnsi="Times New Roman" w:cs="Times New Roman"/>
        </w:rPr>
        <w:t>ЦДЮТиК</w:t>
      </w:r>
      <w:proofErr w:type="spellEnd"/>
      <w:r w:rsidRPr="00C1060C">
        <w:rPr>
          <w:rFonts w:ascii="Times New Roman" w:hAnsi="Times New Roman" w:cs="Times New Roman"/>
        </w:rPr>
        <w:t xml:space="preserve"> МО РФ, 2000, - 228 с.,</w:t>
      </w:r>
      <w:r w:rsidRPr="00C1060C">
        <w:rPr>
          <w:rFonts w:ascii="Times New Roman" w:hAnsi="Times New Roman" w:cs="Times New Roman"/>
        </w:rPr>
        <w:br/>
      </w:r>
      <w:proofErr w:type="spellStart"/>
      <w:r w:rsidRPr="00C1060C">
        <w:rPr>
          <w:rFonts w:ascii="Times New Roman" w:hAnsi="Times New Roman" w:cs="Times New Roman"/>
        </w:rPr>
        <w:t>илл</w:t>
      </w:r>
      <w:proofErr w:type="spellEnd"/>
      <w:r w:rsidRPr="00C1060C">
        <w:rPr>
          <w:rFonts w:ascii="Times New Roman" w:hAnsi="Times New Roman" w:cs="Times New Roman"/>
        </w:rPr>
        <w:t>.</w:t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</w:rPr>
        <w:lastRenderedPageBreak/>
        <w:br/>
      </w:r>
      <w:r w:rsidRPr="00C1060C">
        <w:rPr>
          <w:rFonts w:ascii="Times New Roman" w:hAnsi="Times New Roman" w:cs="Times New Roman"/>
        </w:rPr>
        <w:br/>
        <w:t>http://obg33.narod.ru</w:t>
      </w:r>
      <w:r w:rsidRPr="00C1060C">
        <w:rPr>
          <w:rFonts w:ascii="Times New Roman" w:hAnsi="Times New Roman" w:cs="Times New Roman"/>
        </w:rPr>
        <w:br/>
        <w:t>http://samooborona.info</w:t>
      </w:r>
      <w:r w:rsidRPr="00C1060C">
        <w:rPr>
          <w:rFonts w:ascii="Times New Roman" w:hAnsi="Times New Roman" w:cs="Times New Roman"/>
        </w:rPr>
        <w:br/>
        <w:t>http://OBDmemorial.ru</w:t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</w:rPr>
        <w:br/>
      </w:r>
      <w:r w:rsidRPr="00C1060C">
        <w:rPr>
          <w:rFonts w:ascii="Times New Roman" w:hAnsi="Times New Roman" w:cs="Times New Roman"/>
        </w:rPr>
        <w:br/>
        <w:t>Список литературы для детей</w:t>
      </w:r>
      <w:r w:rsidRPr="00C1060C">
        <w:rPr>
          <w:rFonts w:ascii="Times New Roman" w:hAnsi="Times New Roman" w:cs="Times New Roman"/>
        </w:rPr>
        <w:br/>
        <w:t>Бубнов В.Г. Основы медицинских знаний: учебное пособие. М.: АСТ, 1997.</w:t>
      </w:r>
      <w:r w:rsidRPr="00C1060C">
        <w:rPr>
          <w:rFonts w:ascii="Times New Roman" w:hAnsi="Times New Roman" w:cs="Times New Roman"/>
        </w:rPr>
        <w:br/>
        <w:t>Журнал. Основы Безопасности Жизнедеятельности №15, 2009.</w:t>
      </w:r>
      <w:r w:rsidRPr="00C1060C">
        <w:rPr>
          <w:rFonts w:ascii="Times New Roman" w:hAnsi="Times New Roman" w:cs="Times New Roman"/>
        </w:rPr>
        <w:br/>
      </w:r>
      <w:proofErr w:type="spellStart"/>
      <w:r w:rsidRPr="00C1060C">
        <w:rPr>
          <w:rFonts w:ascii="Times New Roman" w:hAnsi="Times New Roman" w:cs="Times New Roman"/>
        </w:rPr>
        <w:t>Садикова</w:t>
      </w:r>
      <w:proofErr w:type="spellEnd"/>
      <w:r w:rsidRPr="00C1060C">
        <w:rPr>
          <w:rFonts w:ascii="Times New Roman" w:hAnsi="Times New Roman" w:cs="Times New Roman"/>
        </w:rPr>
        <w:t xml:space="preserve"> Н.Б. 1000+1 совет туристу: Школа выживания.- Мн.: Современный литератор, 2002.</w:t>
      </w:r>
      <w:r w:rsidRPr="00C1060C">
        <w:rPr>
          <w:rFonts w:ascii="Times New Roman" w:hAnsi="Times New Roman" w:cs="Times New Roman"/>
        </w:rPr>
        <w:br/>
        <w:t>Смирнов А.Т. Основы безопасности жизнедеятельности: 6-9 класс: учебник для общеобразовательных учреждений /</w:t>
      </w:r>
      <w:proofErr w:type="spellStart"/>
      <w:r w:rsidRPr="00C1060C">
        <w:rPr>
          <w:rFonts w:ascii="Times New Roman" w:hAnsi="Times New Roman" w:cs="Times New Roman"/>
        </w:rPr>
        <w:t>А.Т.Смирнов</w:t>
      </w:r>
      <w:proofErr w:type="spellEnd"/>
      <w:r w:rsidRPr="00C1060C">
        <w:rPr>
          <w:rFonts w:ascii="Times New Roman" w:hAnsi="Times New Roman" w:cs="Times New Roman"/>
        </w:rPr>
        <w:t>, Б.О. Хренников; под общ. ред. А.Т. Смирнова.- 7-е изд. - М.: Просвещение, 2011.</w:t>
      </w:r>
      <w:r w:rsidRPr="00C1060C">
        <w:rPr>
          <w:rFonts w:ascii="Times New Roman" w:hAnsi="Times New Roman" w:cs="Times New Roman"/>
        </w:rPr>
        <w:br/>
        <w:t xml:space="preserve">Спортивный туризм. </w:t>
      </w:r>
      <w:proofErr w:type="spellStart"/>
      <w:r w:rsidRPr="00C1060C">
        <w:rPr>
          <w:rFonts w:ascii="Times New Roman" w:hAnsi="Times New Roman" w:cs="Times New Roman"/>
        </w:rPr>
        <w:t>Минхаиров</w:t>
      </w:r>
      <w:proofErr w:type="spellEnd"/>
      <w:r w:rsidRPr="00C1060C">
        <w:rPr>
          <w:rFonts w:ascii="Times New Roman" w:hAnsi="Times New Roman" w:cs="Times New Roman"/>
        </w:rPr>
        <w:t xml:space="preserve"> Ф.Ф. Турист на дистанции. В помощь начинающему тренеру. 2-е изд. – Казань: РИЦ «Школа», 2007.</w:t>
      </w:r>
      <w:r w:rsidRPr="00C1060C">
        <w:rPr>
          <w:rFonts w:ascii="Times New Roman" w:hAnsi="Times New Roman" w:cs="Times New Roman"/>
        </w:rPr>
        <w:br/>
        <w:t>Строевой устав Вооруженных Сил Российской Федерации. М.: Воениздат, 1994.</w:t>
      </w:r>
      <w:r w:rsidRPr="00C1060C">
        <w:rPr>
          <w:rFonts w:ascii="Times New Roman" w:hAnsi="Times New Roman" w:cs="Times New Roman"/>
        </w:rPr>
        <w:br/>
        <w:t xml:space="preserve">7. Формозов А.Н. Спутник следопыта. – М.: Изд-во МГУ, 1989 г. – 320 с., </w:t>
      </w:r>
      <w:proofErr w:type="spellStart"/>
      <w:r w:rsidRPr="00C1060C">
        <w:rPr>
          <w:rFonts w:ascii="Times New Roman" w:hAnsi="Times New Roman" w:cs="Times New Roman"/>
        </w:rPr>
        <w:t>илл</w:t>
      </w:r>
      <w:proofErr w:type="spellEnd"/>
      <w:r w:rsidRPr="00C1060C">
        <w:rPr>
          <w:rFonts w:ascii="Times New Roman" w:hAnsi="Times New Roman" w:cs="Times New Roman"/>
        </w:rPr>
        <w:t>.</w:t>
      </w:r>
    </w:p>
    <w:p w:rsidR="00CA567E" w:rsidRPr="00C1060C" w:rsidRDefault="00CA567E">
      <w:pPr>
        <w:rPr>
          <w:rFonts w:ascii="Times New Roman" w:hAnsi="Times New Roman" w:cs="Times New Roman"/>
        </w:rPr>
      </w:pPr>
    </w:p>
    <w:sectPr w:rsidR="00CA567E" w:rsidRPr="00C1060C" w:rsidSect="00C10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4EC"/>
    <w:multiLevelType w:val="multilevel"/>
    <w:tmpl w:val="A0EC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B4CA4"/>
    <w:multiLevelType w:val="multilevel"/>
    <w:tmpl w:val="CF24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837F9"/>
    <w:multiLevelType w:val="multilevel"/>
    <w:tmpl w:val="2436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529CF"/>
    <w:multiLevelType w:val="multilevel"/>
    <w:tmpl w:val="3842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A29E2"/>
    <w:multiLevelType w:val="multilevel"/>
    <w:tmpl w:val="E4F4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31979"/>
    <w:multiLevelType w:val="multilevel"/>
    <w:tmpl w:val="E2DC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C4CA4"/>
    <w:multiLevelType w:val="multilevel"/>
    <w:tmpl w:val="C35A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20"/>
    <w:rsid w:val="0009377C"/>
    <w:rsid w:val="000A3C20"/>
    <w:rsid w:val="000F3E0C"/>
    <w:rsid w:val="004B20F3"/>
    <w:rsid w:val="005D590F"/>
    <w:rsid w:val="008A184A"/>
    <w:rsid w:val="00910884"/>
    <w:rsid w:val="00A27833"/>
    <w:rsid w:val="00A85387"/>
    <w:rsid w:val="00B142E4"/>
    <w:rsid w:val="00BB102E"/>
    <w:rsid w:val="00BF11EF"/>
    <w:rsid w:val="00C02EC9"/>
    <w:rsid w:val="00C1060C"/>
    <w:rsid w:val="00C810F9"/>
    <w:rsid w:val="00CA567E"/>
    <w:rsid w:val="00D21DB5"/>
    <w:rsid w:val="00D65069"/>
    <w:rsid w:val="00D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D21DB5"/>
  </w:style>
  <w:style w:type="character" w:customStyle="1" w:styleId="s4">
    <w:name w:val="s4"/>
    <w:basedOn w:val="a0"/>
    <w:rsid w:val="00D21DB5"/>
  </w:style>
  <w:style w:type="paragraph" w:customStyle="1" w:styleId="s5">
    <w:name w:val="s5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6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D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5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D21DB5"/>
  </w:style>
  <w:style w:type="character" w:customStyle="1" w:styleId="s4">
    <w:name w:val="s4"/>
    <w:basedOn w:val="a0"/>
    <w:rsid w:val="00D21DB5"/>
  </w:style>
  <w:style w:type="paragraph" w:customStyle="1" w:styleId="s5">
    <w:name w:val="s5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D2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60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D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5635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ЗАРЕМА</cp:lastModifiedBy>
  <cp:revision>3</cp:revision>
  <cp:lastPrinted>2024-10-07T06:40:00Z</cp:lastPrinted>
  <dcterms:created xsi:type="dcterms:W3CDTF">2023-11-16T08:23:00Z</dcterms:created>
  <dcterms:modified xsi:type="dcterms:W3CDTF">2024-10-31T09:47:00Z</dcterms:modified>
</cp:coreProperties>
</file>